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A2" w:rsidRPr="000522AD" w:rsidRDefault="00CB76A2" w:rsidP="00CB76A2">
      <w:pPr>
        <w:snapToGrid w:val="0"/>
        <w:jc w:val="center"/>
        <w:rPr>
          <w:b/>
          <w:sz w:val="28"/>
          <w:szCs w:val="28"/>
        </w:rPr>
      </w:pPr>
      <w:r w:rsidRPr="000522AD">
        <w:rPr>
          <w:b/>
          <w:sz w:val="28"/>
          <w:szCs w:val="28"/>
        </w:rPr>
        <w:t>ТЕРРИТОРИАЛЬНАЯ ИЗБИРАТЕЛЬНАЯ КОМИССИЯ</w:t>
      </w:r>
    </w:p>
    <w:p w:rsidR="00CB76A2" w:rsidRPr="000522AD" w:rsidRDefault="00CB76A2" w:rsidP="00CB76A2">
      <w:pPr>
        <w:snapToGrid w:val="0"/>
        <w:jc w:val="center"/>
        <w:rPr>
          <w:b/>
          <w:sz w:val="28"/>
          <w:szCs w:val="28"/>
        </w:rPr>
      </w:pPr>
      <w:r w:rsidRPr="000522AD">
        <w:rPr>
          <w:b/>
          <w:sz w:val="28"/>
          <w:szCs w:val="28"/>
        </w:rPr>
        <w:t>СОВЕТСКОГО ОКРУГА ГОРОДА ЛИПЕЦКА</w:t>
      </w:r>
    </w:p>
    <w:p w:rsidR="00CB76A2" w:rsidRPr="000522AD" w:rsidRDefault="00CB76A2" w:rsidP="00CB76A2">
      <w:pPr>
        <w:keepNext/>
        <w:jc w:val="center"/>
        <w:outlineLvl w:val="1"/>
        <w:rPr>
          <w:b/>
          <w:sz w:val="26"/>
        </w:rPr>
      </w:pPr>
    </w:p>
    <w:p w:rsidR="00CB76A2" w:rsidRPr="000522AD" w:rsidRDefault="00CB76A2" w:rsidP="00CB76A2">
      <w:pPr>
        <w:jc w:val="center"/>
        <w:outlineLvl w:val="0"/>
        <w:rPr>
          <w:b/>
          <w:spacing w:val="60"/>
          <w:sz w:val="28"/>
          <w:szCs w:val="28"/>
        </w:rPr>
      </w:pPr>
      <w:r w:rsidRPr="000522AD">
        <w:rPr>
          <w:b/>
          <w:spacing w:val="60"/>
          <w:sz w:val="28"/>
          <w:szCs w:val="28"/>
        </w:rPr>
        <w:t>ПОСТАНОВЛЕНИЕ</w:t>
      </w:r>
    </w:p>
    <w:p w:rsidR="00CB76A2" w:rsidRDefault="00CB76A2" w:rsidP="00CB76A2">
      <w:pPr>
        <w:jc w:val="both"/>
        <w:rPr>
          <w:sz w:val="26"/>
        </w:rPr>
      </w:pPr>
    </w:p>
    <w:p w:rsidR="00CB76A2" w:rsidRPr="00CB76A2" w:rsidRDefault="00CB76A2" w:rsidP="00CB76A2">
      <w:pPr>
        <w:jc w:val="both"/>
        <w:rPr>
          <w:sz w:val="26"/>
        </w:rPr>
      </w:pPr>
      <w:r>
        <w:rPr>
          <w:sz w:val="26"/>
        </w:rPr>
        <w:t>«</w:t>
      </w:r>
      <w:r w:rsidRPr="002A0FF3">
        <w:rPr>
          <w:sz w:val="26"/>
        </w:rPr>
        <w:t>26</w:t>
      </w:r>
      <w:r>
        <w:rPr>
          <w:sz w:val="26"/>
        </w:rPr>
        <w:t>» сентября 2019 г.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№ </w:t>
      </w:r>
      <w:r w:rsidRPr="002A0FF3">
        <w:rPr>
          <w:sz w:val="26"/>
        </w:rPr>
        <w:t>9</w:t>
      </w:r>
      <w:r w:rsidRPr="00CB76A2">
        <w:rPr>
          <w:sz w:val="26"/>
        </w:rPr>
        <w:t>8/913</w:t>
      </w:r>
    </w:p>
    <w:p w:rsidR="00CB76A2" w:rsidRPr="000522AD" w:rsidRDefault="00CB76A2" w:rsidP="00CB76A2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6"/>
          <w:szCs w:val="26"/>
        </w:rPr>
      </w:pPr>
      <w:r w:rsidRPr="000522AD">
        <w:rPr>
          <w:rFonts w:ascii="Times New Roman" w:eastAsia="Times New Roman" w:hAnsi="Times New Roman"/>
          <w:b w:val="0"/>
          <w:snapToGrid w:val="0"/>
          <w:sz w:val="26"/>
          <w:szCs w:val="26"/>
        </w:rPr>
        <w:t>г. Липецк, ул. Космонавтов, 56а</w:t>
      </w:r>
    </w:p>
    <w:p w:rsidR="00CB76A2" w:rsidRPr="001C7A38" w:rsidRDefault="00CB76A2" w:rsidP="00CB76A2">
      <w:pPr>
        <w:jc w:val="center"/>
        <w:rPr>
          <w:sz w:val="20"/>
          <w:szCs w:val="20"/>
        </w:rPr>
      </w:pPr>
    </w:p>
    <w:p w:rsidR="00CB76A2" w:rsidRPr="00DA516C" w:rsidRDefault="00CB76A2" w:rsidP="00CB76A2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 xml:space="preserve">Об утверждении Отчета </w:t>
      </w:r>
    </w:p>
    <w:p w:rsidR="00CB76A2" w:rsidRPr="00DA516C" w:rsidRDefault="00CB76A2" w:rsidP="00CB76A2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 xml:space="preserve">территориальной избирательной комиссии </w:t>
      </w:r>
      <w:r>
        <w:rPr>
          <w:sz w:val="26"/>
          <w:szCs w:val="26"/>
        </w:rPr>
        <w:t>Советского округа города Липецка</w:t>
      </w:r>
    </w:p>
    <w:p w:rsidR="00CB76A2" w:rsidRPr="00CE74B6" w:rsidRDefault="00CB76A2" w:rsidP="00CB76A2">
      <w:pPr>
        <w:pStyle w:val="1"/>
        <w:rPr>
          <w:bCs/>
          <w:sz w:val="26"/>
          <w:szCs w:val="26"/>
          <w:lang w:val="ru-RU"/>
        </w:rPr>
      </w:pPr>
      <w:r w:rsidRPr="00072CA7">
        <w:rPr>
          <w:bCs/>
          <w:sz w:val="26"/>
          <w:szCs w:val="26"/>
          <w:lang w:val="ru-RU"/>
        </w:rPr>
        <w:t xml:space="preserve"> о поступлении и </w:t>
      </w:r>
      <w:r w:rsidRPr="00CE74B6">
        <w:rPr>
          <w:bCs/>
          <w:sz w:val="26"/>
          <w:szCs w:val="26"/>
          <w:lang w:val="ru-RU"/>
        </w:rPr>
        <w:t>расходовании средств бюджета</w:t>
      </w:r>
      <w:r>
        <w:rPr>
          <w:bCs/>
          <w:sz w:val="26"/>
          <w:szCs w:val="26"/>
          <w:lang w:val="ru-RU"/>
        </w:rPr>
        <w:t xml:space="preserve"> </w:t>
      </w:r>
      <w:r w:rsidRPr="00CE74B6">
        <w:rPr>
          <w:bCs/>
          <w:sz w:val="26"/>
          <w:szCs w:val="26"/>
          <w:lang w:val="ru-RU"/>
        </w:rPr>
        <w:t xml:space="preserve">субъекта Российской Федерации – Липецкой области, выделенных на подготовку и проведение выборов </w:t>
      </w:r>
      <w:r>
        <w:rPr>
          <w:bCs/>
          <w:sz w:val="26"/>
          <w:szCs w:val="26"/>
          <w:lang w:val="ru-RU"/>
        </w:rPr>
        <w:t>главы администрации Липецкой области</w:t>
      </w:r>
      <w:r w:rsidRPr="00CE74B6">
        <w:rPr>
          <w:bCs/>
          <w:sz w:val="26"/>
          <w:szCs w:val="26"/>
          <w:lang w:val="ru-RU"/>
        </w:rPr>
        <w:t xml:space="preserve"> </w:t>
      </w:r>
    </w:p>
    <w:p w:rsidR="00CB76A2" w:rsidRPr="00DA516C" w:rsidRDefault="00CB76A2" w:rsidP="00CB76A2">
      <w:pPr>
        <w:pStyle w:val="a5"/>
        <w:rPr>
          <w:szCs w:val="26"/>
        </w:rPr>
      </w:pPr>
    </w:p>
    <w:p w:rsidR="00CB76A2" w:rsidRPr="00072CA7" w:rsidRDefault="00CB76A2" w:rsidP="00CB76A2">
      <w:pPr>
        <w:pStyle w:val="2"/>
        <w:ind w:firstLine="567"/>
        <w:rPr>
          <w:b/>
          <w:szCs w:val="28"/>
        </w:rPr>
      </w:pPr>
      <w:r>
        <w:rPr>
          <w:szCs w:val="26"/>
        </w:rPr>
        <w:t>В соответствии со статьей  55</w:t>
      </w:r>
      <w:r w:rsidRPr="00DA516C">
        <w:rPr>
          <w:szCs w:val="26"/>
        </w:rPr>
        <w:t xml:space="preserve">  </w:t>
      </w:r>
      <w:r>
        <w:rPr>
          <w:szCs w:val="26"/>
        </w:rPr>
        <w:t>З</w:t>
      </w:r>
      <w:r w:rsidRPr="00DA516C">
        <w:rPr>
          <w:szCs w:val="26"/>
        </w:rPr>
        <w:t>акона</w:t>
      </w:r>
      <w:r>
        <w:rPr>
          <w:szCs w:val="26"/>
        </w:rPr>
        <w:t xml:space="preserve"> Липецкой области</w:t>
      </w:r>
      <w:r w:rsidRPr="00DA516C">
        <w:rPr>
          <w:szCs w:val="26"/>
        </w:rPr>
        <w:t xml:space="preserve">  от  </w:t>
      </w:r>
      <w:r>
        <w:rPr>
          <w:szCs w:val="26"/>
        </w:rPr>
        <w:t>09</w:t>
      </w:r>
      <w:r w:rsidRPr="00DA516C">
        <w:rPr>
          <w:szCs w:val="26"/>
        </w:rPr>
        <w:t xml:space="preserve">  </w:t>
      </w:r>
      <w:r>
        <w:rPr>
          <w:szCs w:val="26"/>
        </w:rPr>
        <w:t>июня</w:t>
      </w:r>
      <w:r w:rsidRPr="00DA516C">
        <w:rPr>
          <w:szCs w:val="26"/>
        </w:rPr>
        <w:t xml:space="preserve">  20</w:t>
      </w:r>
      <w:r>
        <w:rPr>
          <w:szCs w:val="26"/>
        </w:rPr>
        <w:t>12</w:t>
      </w:r>
      <w:r w:rsidRPr="00DA516C">
        <w:rPr>
          <w:szCs w:val="26"/>
        </w:rPr>
        <w:t xml:space="preserve">  года  № </w:t>
      </w:r>
      <w:r>
        <w:rPr>
          <w:szCs w:val="26"/>
        </w:rPr>
        <w:t>45</w:t>
      </w:r>
      <w:r w:rsidRPr="00DA516C">
        <w:rPr>
          <w:szCs w:val="26"/>
        </w:rPr>
        <w:t>-</w:t>
      </w:r>
      <w:r>
        <w:rPr>
          <w:szCs w:val="26"/>
        </w:rPr>
        <w:t>О</w:t>
      </w:r>
      <w:r w:rsidRPr="00DA516C">
        <w:rPr>
          <w:szCs w:val="26"/>
        </w:rPr>
        <w:t xml:space="preserve">З «О выборах </w:t>
      </w:r>
      <w:r>
        <w:rPr>
          <w:szCs w:val="26"/>
        </w:rPr>
        <w:t>главы администрации Липецкой области</w:t>
      </w:r>
      <w:r w:rsidRPr="00DA516C">
        <w:rPr>
          <w:szCs w:val="26"/>
        </w:rPr>
        <w:t xml:space="preserve">», Инструкцией о порядке открытия и ведения счетов, </w:t>
      </w:r>
      <w:r>
        <w:rPr>
          <w:szCs w:val="26"/>
        </w:rPr>
        <w:t xml:space="preserve">учета, отчетности и перевода </w:t>
      </w:r>
      <w:r w:rsidRPr="00DA516C">
        <w:rPr>
          <w:szCs w:val="26"/>
        </w:rPr>
        <w:t>денежных средств, выделенных из бюджета</w:t>
      </w:r>
      <w:r>
        <w:rPr>
          <w:szCs w:val="26"/>
        </w:rPr>
        <w:t xml:space="preserve"> </w:t>
      </w:r>
      <w:r>
        <w:t>субъекта Российской Федерации – Липецкой области</w:t>
      </w:r>
      <w:r w:rsidRPr="00DA516C">
        <w:rPr>
          <w:szCs w:val="26"/>
        </w:rPr>
        <w:t xml:space="preserve"> избирательной комиссии </w:t>
      </w:r>
      <w:r>
        <w:rPr>
          <w:szCs w:val="26"/>
        </w:rPr>
        <w:t>Липецкой области</w:t>
      </w:r>
      <w:r w:rsidRPr="00DA516C">
        <w:rPr>
          <w:szCs w:val="26"/>
        </w:rPr>
        <w:t>, другим избирательным комиссиям, комиссиям референдума, утвержденной постановлением избирательн</w:t>
      </w:r>
      <w:r>
        <w:rPr>
          <w:szCs w:val="26"/>
        </w:rPr>
        <w:t>ой комиссии Липецкой области от 09</w:t>
      </w:r>
      <w:r w:rsidRPr="00DA516C">
        <w:rPr>
          <w:szCs w:val="26"/>
        </w:rPr>
        <w:t xml:space="preserve"> </w:t>
      </w:r>
      <w:r>
        <w:rPr>
          <w:szCs w:val="26"/>
        </w:rPr>
        <w:t>июня</w:t>
      </w:r>
      <w:r w:rsidRPr="00DA516C">
        <w:rPr>
          <w:szCs w:val="26"/>
        </w:rPr>
        <w:t xml:space="preserve"> 201</w:t>
      </w:r>
      <w:r>
        <w:rPr>
          <w:szCs w:val="26"/>
        </w:rPr>
        <w:t>8</w:t>
      </w:r>
      <w:r w:rsidRPr="00DA516C">
        <w:rPr>
          <w:szCs w:val="26"/>
        </w:rPr>
        <w:t xml:space="preserve"> года № </w:t>
      </w:r>
      <w:r>
        <w:rPr>
          <w:szCs w:val="26"/>
        </w:rPr>
        <w:t>43</w:t>
      </w:r>
      <w:r w:rsidRPr="00DA516C">
        <w:rPr>
          <w:szCs w:val="26"/>
        </w:rPr>
        <w:t>/</w:t>
      </w:r>
      <w:r>
        <w:rPr>
          <w:szCs w:val="26"/>
        </w:rPr>
        <w:t>386</w:t>
      </w:r>
      <w:r w:rsidRPr="00DA516C">
        <w:rPr>
          <w:szCs w:val="26"/>
        </w:rPr>
        <w:t>-</w:t>
      </w:r>
      <w:r>
        <w:rPr>
          <w:szCs w:val="26"/>
        </w:rPr>
        <w:t>6</w:t>
      </w:r>
      <w:r>
        <w:rPr>
          <w:sz w:val="26"/>
          <w:szCs w:val="26"/>
        </w:rPr>
        <w:t xml:space="preserve">, </w:t>
      </w:r>
      <w:r w:rsidRPr="00072CA7">
        <w:rPr>
          <w:szCs w:val="28"/>
        </w:rPr>
        <w:t>территориальная избирательная комиссия Советского округа города Липецка</w:t>
      </w:r>
      <w:r w:rsidRPr="00072CA7">
        <w:rPr>
          <w:b/>
          <w:szCs w:val="28"/>
        </w:rPr>
        <w:t xml:space="preserve">    постановляет:</w:t>
      </w:r>
    </w:p>
    <w:p w:rsidR="00CB76A2" w:rsidRDefault="00CB76A2" w:rsidP="00CB76A2">
      <w:pPr>
        <w:jc w:val="both"/>
        <w:rPr>
          <w:sz w:val="26"/>
        </w:rPr>
      </w:pPr>
    </w:p>
    <w:p w:rsidR="00CB76A2" w:rsidRPr="00072CA7" w:rsidRDefault="00CB76A2" w:rsidP="00CB76A2">
      <w:pPr>
        <w:pStyle w:val="1"/>
        <w:numPr>
          <w:ilvl w:val="0"/>
          <w:numId w:val="1"/>
        </w:numPr>
        <w:ind w:left="0" w:firstLine="567"/>
        <w:jc w:val="both"/>
        <w:rPr>
          <w:b w:val="0"/>
          <w:bCs/>
          <w:sz w:val="28"/>
          <w:szCs w:val="28"/>
          <w:lang w:val="ru-RU"/>
        </w:rPr>
      </w:pPr>
      <w:r w:rsidRPr="00072CA7">
        <w:rPr>
          <w:b w:val="0"/>
          <w:bCs/>
          <w:sz w:val="28"/>
          <w:szCs w:val="28"/>
          <w:lang w:val="ru-RU"/>
        </w:rPr>
        <w:t>Утвердить Отчет территориальной избирательной комиссии Советского округа города Липецка  о поступлении и расходовании средств бюджета субъекта Российской Федерации – Липецкой области, выделенных на подготовку и проведение выборов главы администрации Липецкой области, в сумме 9 426 304 рублей, в том числе для участковых избирательных комиссий 8 864 304 рублей, для территориальной избирательной комиссии 562 000рублей (отчет прилагается).</w:t>
      </w:r>
    </w:p>
    <w:p w:rsidR="00CB76A2" w:rsidRPr="00072CA7" w:rsidRDefault="00CB76A2" w:rsidP="00CB76A2">
      <w:pPr>
        <w:rPr>
          <w:sz w:val="28"/>
          <w:szCs w:val="28"/>
        </w:rPr>
      </w:pPr>
    </w:p>
    <w:p w:rsidR="00CB76A2" w:rsidRPr="00072CA7" w:rsidRDefault="00CB76A2" w:rsidP="00CB76A2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072CA7">
        <w:rPr>
          <w:sz w:val="28"/>
          <w:szCs w:val="28"/>
        </w:rPr>
        <w:t>Возложить обязанность представления Отчета в избирательную комиссию Липецкой области по сроку «27» сентября 2019 года на бухгалтера комиссии Ряписову Людмилу Владимировну  и председателя комиссии Чейкину Елену Владимировну.</w:t>
      </w:r>
    </w:p>
    <w:p w:rsidR="00CB76A2" w:rsidRDefault="00CB76A2" w:rsidP="00CB76A2">
      <w:pPr>
        <w:ind w:firstLine="720"/>
        <w:jc w:val="both"/>
        <w:rPr>
          <w:sz w:val="28"/>
        </w:rPr>
      </w:pPr>
    </w:p>
    <w:p w:rsidR="00CB76A2" w:rsidRDefault="00CB76A2" w:rsidP="00CB76A2">
      <w:pPr>
        <w:jc w:val="both"/>
        <w:rPr>
          <w:rFonts w:eastAsia="MS Mincho"/>
          <w:sz w:val="26"/>
        </w:rPr>
      </w:pPr>
    </w:p>
    <w:p w:rsidR="00CB76A2" w:rsidRDefault="00CB76A2" w:rsidP="00CB76A2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Председатель территориальной</w:t>
      </w:r>
    </w:p>
    <w:p w:rsidR="00CB76A2" w:rsidRDefault="00CB76A2" w:rsidP="00CB76A2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</w:p>
    <w:p w:rsidR="00CB76A2" w:rsidRDefault="00CB76A2" w:rsidP="00CB76A2">
      <w:pPr>
        <w:jc w:val="both"/>
        <w:rPr>
          <w:sz w:val="26"/>
        </w:rPr>
      </w:pPr>
      <w:r>
        <w:rPr>
          <w:rFonts w:eastAsia="MS Mincho"/>
          <w:sz w:val="26"/>
        </w:rPr>
        <w:t>Советского округа города Липецка</w:t>
      </w:r>
      <w:r>
        <w:rPr>
          <w:rFonts w:eastAsia="MS Mincho"/>
          <w:sz w:val="26"/>
        </w:rPr>
        <w:tab/>
      </w:r>
      <w:r>
        <w:rPr>
          <w:rFonts w:eastAsia="MS Mincho"/>
          <w:sz w:val="26"/>
        </w:rPr>
        <w:tab/>
        <w:t xml:space="preserve">__________                 </w:t>
      </w:r>
      <w:r w:rsidRPr="000522AD">
        <w:rPr>
          <w:rFonts w:eastAsia="MS Mincho"/>
          <w:sz w:val="26"/>
          <w:u w:val="single"/>
        </w:rPr>
        <w:t>Е.В. Чейкина</w:t>
      </w:r>
    </w:p>
    <w:p w:rsidR="00CB76A2" w:rsidRDefault="00CB76A2" w:rsidP="00CB76A2">
      <w:pPr>
        <w:ind w:left="4956"/>
        <w:jc w:val="both"/>
        <w:rPr>
          <w:sz w:val="18"/>
        </w:rPr>
      </w:pPr>
      <w:r>
        <w:rPr>
          <w:sz w:val="18"/>
        </w:rPr>
        <w:t xml:space="preserve"> (подпись)                                (расшифровка подписи)</w:t>
      </w:r>
    </w:p>
    <w:p w:rsidR="00CB76A2" w:rsidRPr="00243DAE" w:rsidRDefault="00CB76A2" w:rsidP="00CB76A2">
      <w:pPr>
        <w:jc w:val="both"/>
        <w:rPr>
          <w:rFonts w:eastAsia="MS Mincho"/>
          <w:sz w:val="18"/>
          <w:szCs w:val="18"/>
        </w:rPr>
      </w:pPr>
    </w:p>
    <w:p w:rsidR="00CB76A2" w:rsidRDefault="00CB76A2" w:rsidP="00CB76A2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Секретарь территориальной</w:t>
      </w:r>
    </w:p>
    <w:p w:rsidR="00CB76A2" w:rsidRDefault="00CB76A2" w:rsidP="00CB76A2">
      <w:pPr>
        <w:ind w:left="3540" w:hanging="3540"/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</w:p>
    <w:p w:rsidR="00CB76A2" w:rsidRDefault="00CB76A2" w:rsidP="00CB76A2">
      <w:pPr>
        <w:ind w:left="3540" w:hanging="3540"/>
        <w:jc w:val="both"/>
        <w:rPr>
          <w:sz w:val="26"/>
        </w:rPr>
      </w:pPr>
      <w:r>
        <w:rPr>
          <w:rFonts w:eastAsia="MS Mincho"/>
          <w:sz w:val="26"/>
        </w:rPr>
        <w:t>Советского округа города Липецка</w:t>
      </w:r>
      <w:r>
        <w:rPr>
          <w:sz w:val="26"/>
        </w:rPr>
        <w:tab/>
      </w:r>
      <w:r>
        <w:rPr>
          <w:sz w:val="26"/>
        </w:rPr>
        <w:tab/>
        <w:t xml:space="preserve">___________              </w:t>
      </w:r>
      <w:r w:rsidRPr="000522AD">
        <w:rPr>
          <w:sz w:val="26"/>
          <w:u w:val="single"/>
        </w:rPr>
        <w:t>Т.А. Маричева</w:t>
      </w:r>
      <w:r>
        <w:rPr>
          <w:sz w:val="26"/>
        </w:rPr>
        <w:t xml:space="preserve">   </w:t>
      </w:r>
    </w:p>
    <w:p w:rsidR="00B731F7" w:rsidRDefault="00CB76A2" w:rsidP="00CB76A2">
      <w:pPr>
        <w:ind w:left="3540"/>
        <w:jc w:val="both"/>
      </w:pPr>
      <w:r>
        <w:rPr>
          <w:sz w:val="26"/>
        </w:rPr>
        <w:t xml:space="preserve">                       </w:t>
      </w:r>
      <w:r>
        <w:rPr>
          <w:sz w:val="18"/>
        </w:rPr>
        <w:t xml:space="preserve"> (подпись)                               (расшифровка подписи)     </w:t>
      </w:r>
    </w:p>
    <w:sectPr w:rsidR="00B731F7" w:rsidSect="00B73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0C6E"/>
    <w:rsid w:val="00097EB8"/>
    <w:rsid w:val="00153B3E"/>
    <w:rsid w:val="004C4FF2"/>
    <w:rsid w:val="00590C6E"/>
    <w:rsid w:val="00B731F7"/>
    <w:rsid w:val="00CB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76A2"/>
    <w:pPr>
      <w:keepNext/>
      <w:jc w:val="center"/>
      <w:outlineLvl w:val="0"/>
    </w:pPr>
    <w:rPr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6A2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3">
    <w:name w:val="Body Text"/>
    <w:basedOn w:val="a"/>
    <w:link w:val="a4"/>
    <w:semiHidden/>
    <w:rsid w:val="00CB76A2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CB76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rsid w:val="00CB76A2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CB76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5">
    <w:name w:val="xl35"/>
    <w:basedOn w:val="a"/>
    <w:rsid w:val="00CB76A2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CB76A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B76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3</cp:revision>
  <dcterms:created xsi:type="dcterms:W3CDTF">2019-09-27T08:19:00Z</dcterms:created>
  <dcterms:modified xsi:type="dcterms:W3CDTF">2019-10-31T11:14:00Z</dcterms:modified>
</cp:coreProperties>
</file>