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049" w:rsidRPr="002972C1" w:rsidRDefault="00E81049" w:rsidP="00E81049">
      <w:pPr>
        <w:pStyle w:val="a5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E81049" w:rsidRPr="002972C1" w:rsidRDefault="00C11D0C" w:rsidP="00E81049">
      <w:pPr>
        <w:pStyle w:val="a5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СОВЕТСКОГО</w:t>
      </w:r>
      <w:r w:rsidR="00E81049" w:rsidRPr="002972C1">
        <w:rPr>
          <w:b/>
          <w:sz w:val="28"/>
          <w:szCs w:val="28"/>
        </w:rPr>
        <w:t xml:space="preserve"> ОКРУГА ГОРОДА ЛИПЕЦКА</w:t>
      </w:r>
    </w:p>
    <w:p w:rsidR="00E81049" w:rsidRDefault="00E81049" w:rsidP="00E81049">
      <w:pPr>
        <w:jc w:val="center"/>
        <w:outlineLvl w:val="0"/>
        <w:rPr>
          <w:b/>
          <w:sz w:val="34"/>
          <w:szCs w:val="20"/>
        </w:rPr>
      </w:pPr>
    </w:p>
    <w:p w:rsidR="00E81049" w:rsidRPr="002972C1" w:rsidRDefault="00E81049" w:rsidP="00E81049">
      <w:pPr>
        <w:jc w:val="center"/>
        <w:outlineLvl w:val="0"/>
        <w:rPr>
          <w:b/>
          <w:spacing w:val="60"/>
          <w:sz w:val="28"/>
          <w:szCs w:val="28"/>
        </w:rPr>
      </w:pPr>
      <w:r w:rsidRPr="002972C1">
        <w:rPr>
          <w:b/>
          <w:spacing w:val="60"/>
          <w:sz w:val="28"/>
          <w:szCs w:val="28"/>
        </w:rPr>
        <w:t>ПОСТАНОВЛЕНИЕ</w:t>
      </w:r>
    </w:p>
    <w:p w:rsidR="00E81049" w:rsidRDefault="00E81049" w:rsidP="00E81049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E81049" w:rsidTr="00E81049">
        <w:trPr>
          <w:trHeight w:val="563"/>
        </w:trPr>
        <w:tc>
          <w:tcPr>
            <w:tcW w:w="3402" w:type="dxa"/>
          </w:tcPr>
          <w:p w:rsidR="00E81049" w:rsidRDefault="00CC752F" w:rsidP="00F3726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 w:rsidR="00F372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F37260">
              <w:rPr>
                <w:sz w:val="28"/>
                <w:szCs w:val="28"/>
              </w:rPr>
              <w:t>июля</w:t>
            </w:r>
            <w:r w:rsidR="00C234D8">
              <w:rPr>
                <w:sz w:val="28"/>
                <w:szCs w:val="28"/>
              </w:rPr>
              <w:t xml:space="preserve"> </w:t>
            </w:r>
            <w:r w:rsidR="0017473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="00F9013B">
              <w:rPr>
                <w:sz w:val="28"/>
                <w:szCs w:val="28"/>
              </w:rPr>
              <w:t xml:space="preserve"> </w:t>
            </w:r>
            <w:r w:rsidR="00E81049">
              <w:rPr>
                <w:sz w:val="28"/>
                <w:szCs w:val="28"/>
              </w:rPr>
              <w:t>г</w:t>
            </w:r>
            <w:r w:rsidR="00F9013B">
              <w:rPr>
                <w:sz w:val="28"/>
                <w:szCs w:val="28"/>
              </w:rPr>
              <w:t>ода</w:t>
            </w:r>
          </w:p>
        </w:tc>
        <w:tc>
          <w:tcPr>
            <w:tcW w:w="2835" w:type="dxa"/>
          </w:tcPr>
          <w:p w:rsidR="00E81049" w:rsidRDefault="00E81049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E81049" w:rsidRPr="00116074" w:rsidRDefault="00E81049" w:rsidP="00F37260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№</w:t>
            </w:r>
            <w:r w:rsidR="00F37260">
              <w:rPr>
                <w:sz w:val="28"/>
                <w:szCs w:val="28"/>
              </w:rPr>
              <w:t>85</w:t>
            </w:r>
            <w:r w:rsidR="00C25523">
              <w:rPr>
                <w:sz w:val="28"/>
                <w:szCs w:val="28"/>
                <w:lang w:val="en-US"/>
              </w:rPr>
              <w:t>/</w:t>
            </w:r>
            <w:r w:rsidR="00F37260">
              <w:rPr>
                <w:sz w:val="28"/>
                <w:szCs w:val="28"/>
              </w:rPr>
              <w:t>767</w:t>
            </w:r>
          </w:p>
        </w:tc>
      </w:tr>
    </w:tbl>
    <w:p w:rsidR="00E81049" w:rsidRPr="00AF3AFD" w:rsidRDefault="00804A38" w:rsidP="00E81049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AF3AFD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C11D0C" w:rsidRDefault="00C11D0C" w:rsidP="00E81049">
      <w:pPr>
        <w:pStyle w:val="xl35"/>
        <w:spacing w:before="0" w:after="0"/>
        <w:rPr>
          <w:rFonts w:ascii="Times New Roman" w:eastAsia="Times New Roman" w:hAnsi="Times New Roman"/>
          <w:snapToGrid w:val="0"/>
        </w:rPr>
      </w:pPr>
    </w:p>
    <w:p w:rsidR="00CC752F" w:rsidRPr="00943E2F" w:rsidRDefault="00CC752F" w:rsidP="00CC752F">
      <w:pPr>
        <w:pStyle w:val="a3"/>
        <w:rPr>
          <w:sz w:val="26"/>
        </w:rPr>
      </w:pPr>
      <w:r w:rsidRPr="00943E2F">
        <w:rPr>
          <w:sz w:val="26"/>
          <w:szCs w:val="26"/>
        </w:rPr>
        <w:t xml:space="preserve">Об утверждении графика работы членов </w:t>
      </w:r>
      <w:r>
        <w:rPr>
          <w:sz w:val="26"/>
          <w:szCs w:val="26"/>
        </w:rPr>
        <w:t xml:space="preserve">территориальной </w:t>
      </w:r>
      <w:r w:rsidRPr="00943E2F">
        <w:rPr>
          <w:sz w:val="26"/>
          <w:szCs w:val="26"/>
        </w:rPr>
        <w:t>избирательной комиссии</w:t>
      </w:r>
      <w:r>
        <w:rPr>
          <w:sz w:val="26"/>
          <w:szCs w:val="26"/>
        </w:rPr>
        <w:t xml:space="preserve"> </w:t>
      </w:r>
      <w:r>
        <w:rPr>
          <w:sz w:val="26"/>
        </w:rPr>
        <w:t xml:space="preserve">Советского округа города Липецка </w:t>
      </w:r>
      <w:r w:rsidRPr="00943E2F">
        <w:rPr>
          <w:sz w:val="26"/>
          <w:szCs w:val="26"/>
        </w:rPr>
        <w:t>с правом решающего голоса</w:t>
      </w:r>
      <w:r>
        <w:rPr>
          <w:sz w:val="26"/>
          <w:szCs w:val="26"/>
        </w:rPr>
        <w:t>, работающих в комиссии не на постоянной (штатной) основе</w:t>
      </w:r>
      <w:r w:rsidRPr="00943E2F">
        <w:rPr>
          <w:sz w:val="26"/>
          <w:szCs w:val="26"/>
        </w:rPr>
        <w:t xml:space="preserve"> в период подготовки и </w:t>
      </w:r>
      <w:r>
        <w:rPr>
          <w:sz w:val="26"/>
          <w:szCs w:val="26"/>
        </w:rPr>
        <w:t xml:space="preserve">проведения </w:t>
      </w:r>
      <w:r w:rsidRPr="00982B1B">
        <w:rPr>
          <w:bCs/>
          <w:sz w:val="26"/>
          <w:szCs w:val="26"/>
        </w:rPr>
        <w:t xml:space="preserve">выборов </w:t>
      </w:r>
      <w:r w:rsidR="00F37260">
        <w:rPr>
          <w:bCs/>
          <w:sz w:val="26"/>
          <w:szCs w:val="26"/>
        </w:rPr>
        <w:t>главы администрации Липецкой области</w:t>
      </w:r>
      <w:r w:rsidRPr="00982B1B">
        <w:rPr>
          <w:b w:val="0"/>
          <w:bCs/>
          <w:sz w:val="28"/>
          <w:szCs w:val="28"/>
        </w:rPr>
        <w:t xml:space="preserve"> </w:t>
      </w:r>
      <w:r>
        <w:rPr>
          <w:sz w:val="26"/>
          <w:szCs w:val="26"/>
        </w:rPr>
        <w:t xml:space="preserve">на </w:t>
      </w:r>
      <w:r w:rsidR="00F37260">
        <w:rPr>
          <w:sz w:val="26"/>
          <w:szCs w:val="26"/>
        </w:rPr>
        <w:t>июль</w:t>
      </w:r>
      <w:r>
        <w:rPr>
          <w:sz w:val="26"/>
          <w:szCs w:val="26"/>
        </w:rPr>
        <w:t xml:space="preserve"> 2019 года</w:t>
      </w:r>
      <w:r w:rsidRPr="00943E2F">
        <w:rPr>
          <w:sz w:val="26"/>
        </w:rPr>
        <w:t xml:space="preserve"> </w:t>
      </w:r>
    </w:p>
    <w:p w:rsidR="00CC752F" w:rsidRDefault="00CC752F" w:rsidP="00CC752F">
      <w:pPr>
        <w:rPr>
          <w:sz w:val="18"/>
        </w:rPr>
      </w:pPr>
    </w:p>
    <w:p w:rsidR="00435763" w:rsidRDefault="00435763" w:rsidP="00435763">
      <w:pPr>
        <w:rPr>
          <w:sz w:val="18"/>
        </w:rPr>
      </w:pPr>
    </w:p>
    <w:p w:rsidR="00C93561" w:rsidRDefault="00CC752F" w:rsidP="00435763">
      <w:pPr>
        <w:pStyle w:val="1"/>
        <w:ind w:firstLine="709"/>
        <w:rPr>
          <w:sz w:val="26"/>
          <w:szCs w:val="26"/>
        </w:rPr>
      </w:pPr>
      <w:r w:rsidRPr="00CC752F">
        <w:rPr>
          <w:bCs/>
          <w:sz w:val="26"/>
          <w:szCs w:val="24"/>
        </w:rPr>
        <w:t>В соответствии с Порядк</w:t>
      </w:r>
      <w:r w:rsidR="00F37260">
        <w:rPr>
          <w:bCs/>
          <w:sz w:val="26"/>
          <w:szCs w:val="24"/>
        </w:rPr>
        <w:t>ом</w:t>
      </w:r>
      <w:bookmarkStart w:id="0" w:name="_GoBack"/>
      <w:bookmarkEnd w:id="0"/>
      <w:r w:rsidRPr="00CC752F">
        <w:rPr>
          <w:bCs/>
          <w:sz w:val="26"/>
          <w:szCs w:val="24"/>
        </w:rPr>
        <w:t xml:space="preserve"> выплаты компенсации и дополнительной оплаты труда (вознаграждения), а </w:t>
      </w:r>
      <w:proofErr w:type="gramStart"/>
      <w:r w:rsidRPr="00CC752F">
        <w:rPr>
          <w:bCs/>
          <w:sz w:val="26"/>
          <w:szCs w:val="24"/>
        </w:rPr>
        <w:t>также  иных</w:t>
      </w:r>
      <w:proofErr w:type="gramEnd"/>
      <w:r w:rsidRPr="00CC752F">
        <w:rPr>
          <w:bCs/>
          <w:sz w:val="26"/>
          <w:szCs w:val="24"/>
        </w:rPr>
        <w:t xml:space="preserve"> выплат в период подготовки и проведения  выборов </w:t>
      </w:r>
      <w:r w:rsidR="00F37260">
        <w:rPr>
          <w:bCs/>
          <w:sz w:val="26"/>
          <w:szCs w:val="26"/>
        </w:rPr>
        <w:t>главы администрации Липецкой области</w:t>
      </w:r>
      <w:r w:rsidRPr="00CC752F">
        <w:rPr>
          <w:bCs/>
          <w:sz w:val="26"/>
          <w:szCs w:val="24"/>
        </w:rPr>
        <w:t xml:space="preserve">, утвержденного постановлением  избирательной комиссии Липецкой области  от </w:t>
      </w:r>
      <w:r w:rsidR="00F37260">
        <w:rPr>
          <w:bCs/>
          <w:sz w:val="26"/>
          <w:szCs w:val="24"/>
        </w:rPr>
        <w:t>11</w:t>
      </w:r>
      <w:r w:rsidRPr="00CC752F">
        <w:rPr>
          <w:bCs/>
          <w:sz w:val="26"/>
          <w:szCs w:val="24"/>
        </w:rPr>
        <w:t xml:space="preserve"> </w:t>
      </w:r>
      <w:r w:rsidR="00F37260">
        <w:rPr>
          <w:bCs/>
          <w:sz w:val="26"/>
          <w:szCs w:val="24"/>
        </w:rPr>
        <w:t>июня</w:t>
      </w:r>
      <w:r w:rsidRPr="00CC752F">
        <w:rPr>
          <w:bCs/>
          <w:sz w:val="26"/>
          <w:szCs w:val="24"/>
        </w:rPr>
        <w:t xml:space="preserve"> 2019 года № </w:t>
      </w:r>
      <w:r w:rsidR="00F37260">
        <w:rPr>
          <w:bCs/>
          <w:sz w:val="26"/>
          <w:szCs w:val="24"/>
        </w:rPr>
        <w:t>80</w:t>
      </w:r>
      <w:r w:rsidRPr="00CC752F">
        <w:rPr>
          <w:bCs/>
          <w:sz w:val="26"/>
          <w:szCs w:val="24"/>
        </w:rPr>
        <w:t>/</w:t>
      </w:r>
      <w:r w:rsidR="00F37260">
        <w:rPr>
          <w:bCs/>
          <w:sz w:val="26"/>
          <w:szCs w:val="24"/>
        </w:rPr>
        <w:t>683</w:t>
      </w:r>
      <w:r w:rsidRPr="00CC752F">
        <w:rPr>
          <w:bCs/>
          <w:sz w:val="26"/>
          <w:szCs w:val="24"/>
        </w:rPr>
        <w:t xml:space="preserve">-6, </w:t>
      </w:r>
      <w:r w:rsidR="00AF3AFD">
        <w:rPr>
          <w:sz w:val="26"/>
          <w:szCs w:val="26"/>
        </w:rPr>
        <w:t>т</w:t>
      </w:r>
      <w:r w:rsidR="00D80B3A" w:rsidRPr="00CC752F">
        <w:rPr>
          <w:sz w:val="26"/>
          <w:szCs w:val="26"/>
        </w:rPr>
        <w:t>ерриториальная</w:t>
      </w:r>
      <w:r w:rsidR="004D21BC" w:rsidRPr="00CC752F">
        <w:rPr>
          <w:sz w:val="26"/>
          <w:szCs w:val="26"/>
        </w:rPr>
        <w:t xml:space="preserve"> избирательная комиссия </w:t>
      </w:r>
      <w:r w:rsidR="00C11D0C" w:rsidRPr="00CC752F">
        <w:rPr>
          <w:sz w:val="26"/>
          <w:szCs w:val="26"/>
        </w:rPr>
        <w:t>Советского</w:t>
      </w:r>
      <w:r w:rsidR="004D21BC" w:rsidRPr="00CC752F">
        <w:rPr>
          <w:sz w:val="26"/>
          <w:szCs w:val="26"/>
        </w:rPr>
        <w:t xml:space="preserve"> округа города Липецка постановляет:</w:t>
      </w:r>
    </w:p>
    <w:p w:rsidR="00CC752F" w:rsidRPr="00CC752F" w:rsidRDefault="00CC752F" w:rsidP="00CC752F"/>
    <w:p w:rsidR="00CC752F" w:rsidRDefault="00CC752F" w:rsidP="00CC752F">
      <w:pPr>
        <w:ind w:firstLine="708"/>
        <w:jc w:val="both"/>
        <w:rPr>
          <w:bCs/>
          <w:sz w:val="26"/>
        </w:rPr>
      </w:pPr>
      <w:r>
        <w:rPr>
          <w:bCs/>
          <w:sz w:val="26"/>
        </w:rPr>
        <w:t xml:space="preserve">1. Утвердить график работы членов территориальной избирательной комиссии с правом решающего голоса, работающих в комиссии не на постоянной (штатной) основе в период подготовки и проведения выборов </w:t>
      </w:r>
      <w:r w:rsidR="00F37260">
        <w:rPr>
          <w:bCs/>
          <w:sz w:val="26"/>
          <w:szCs w:val="26"/>
        </w:rPr>
        <w:t>главы администрации Липецкой области</w:t>
      </w:r>
      <w:r w:rsidRPr="00982B1B">
        <w:rPr>
          <w:b/>
          <w:bCs/>
          <w:sz w:val="28"/>
          <w:szCs w:val="28"/>
        </w:rPr>
        <w:t xml:space="preserve"> </w:t>
      </w:r>
      <w:r>
        <w:rPr>
          <w:bCs/>
          <w:sz w:val="26"/>
        </w:rPr>
        <w:t xml:space="preserve">на </w:t>
      </w:r>
      <w:r w:rsidR="00F37260">
        <w:rPr>
          <w:bCs/>
          <w:sz w:val="26"/>
        </w:rPr>
        <w:t>июль</w:t>
      </w:r>
      <w:r>
        <w:rPr>
          <w:bCs/>
          <w:sz w:val="26"/>
        </w:rPr>
        <w:t xml:space="preserve"> 2019 года (прилагается).</w:t>
      </w:r>
    </w:p>
    <w:p w:rsidR="00CC752F" w:rsidRDefault="00CC752F" w:rsidP="00CC752F">
      <w:pPr>
        <w:ind w:firstLine="708"/>
        <w:jc w:val="both"/>
        <w:rPr>
          <w:bCs/>
          <w:sz w:val="26"/>
        </w:rPr>
      </w:pPr>
    </w:p>
    <w:p w:rsidR="00CC752F" w:rsidRPr="00140E26" w:rsidRDefault="00CC752F" w:rsidP="00CC752F">
      <w:pPr>
        <w:tabs>
          <w:tab w:val="left" w:pos="1276"/>
        </w:tabs>
        <w:jc w:val="both"/>
        <w:rPr>
          <w:bCs/>
          <w:sz w:val="26"/>
        </w:rPr>
      </w:pPr>
      <w:r>
        <w:t xml:space="preserve">           2.</w:t>
      </w:r>
      <w:r w:rsidRPr="00535306">
        <w:rPr>
          <w:bCs/>
          <w:sz w:val="26"/>
        </w:rPr>
        <w:t xml:space="preserve">Секретарю </w:t>
      </w:r>
      <w:r>
        <w:rPr>
          <w:bCs/>
          <w:sz w:val="26"/>
        </w:rPr>
        <w:t>территориальной</w:t>
      </w:r>
      <w:r w:rsidRPr="00535306">
        <w:rPr>
          <w:bCs/>
          <w:sz w:val="26"/>
        </w:rPr>
        <w:t xml:space="preserve"> избирательной комиссии</w:t>
      </w:r>
      <w:r>
        <w:t xml:space="preserve"> </w:t>
      </w:r>
      <w:proofErr w:type="spellStart"/>
      <w:r w:rsidR="00F37260">
        <w:t>Маричевой</w:t>
      </w:r>
      <w:proofErr w:type="spellEnd"/>
      <w:r w:rsidR="00F37260">
        <w:t xml:space="preserve"> Татьяне Алексеевне</w:t>
      </w:r>
      <w:r>
        <w:t xml:space="preserve"> </w:t>
      </w:r>
      <w:r>
        <w:rPr>
          <w:bCs/>
          <w:sz w:val="26"/>
        </w:rPr>
        <w:t>о</w:t>
      </w:r>
      <w:r w:rsidRPr="00140E26">
        <w:rPr>
          <w:bCs/>
          <w:sz w:val="26"/>
        </w:rPr>
        <w:t>беспечить информирование избирателей о ре</w:t>
      </w:r>
      <w:r>
        <w:rPr>
          <w:bCs/>
          <w:sz w:val="26"/>
        </w:rPr>
        <w:t>жиме (времени) работы территориальной</w:t>
      </w:r>
      <w:r w:rsidRPr="00140E26">
        <w:rPr>
          <w:bCs/>
          <w:sz w:val="26"/>
        </w:rPr>
        <w:t xml:space="preserve"> избирательной комиссии; ознакомить чл</w:t>
      </w:r>
      <w:r>
        <w:rPr>
          <w:bCs/>
          <w:sz w:val="26"/>
        </w:rPr>
        <w:t>енов территориальной</w:t>
      </w:r>
      <w:r w:rsidRPr="00140E26">
        <w:rPr>
          <w:bCs/>
          <w:sz w:val="26"/>
        </w:rPr>
        <w:t xml:space="preserve"> избирательной комиссии с правом решающего голоса с графиком работы под подпись; вести учет ра</w:t>
      </w:r>
      <w:r>
        <w:rPr>
          <w:bCs/>
          <w:sz w:val="26"/>
        </w:rPr>
        <w:t>бочего времени членов территориальной</w:t>
      </w:r>
      <w:r w:rsidRPr="00140E26">
        <w:rPr>
          <w:bCs/>
          <w:sz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CC752F" w:rsidRDefault="00CC752F" w:rsidP="00CC752F">
      <w:pPr>
        <w:jc w:val="both"/>
        <w:rPr>
          <w:rFonts w:eastAsia="MS Mincho"/>
          <w:sz w:val="26"/>
        </w:rPr>
      </w:pPr>
    </w:p>
    <w:p w:rsidR="00435763" w:rsidRPr="00435763" w:rsidRDefault="00435763" w:rsidP="00435763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070"/>
        <w:gridCol w:w="4961"/>
      </w:tblGrid>
      <w:tr w:rsidR="00E81049" w:rsidRPr="00AF3AFD" w:rsidTr="002750E8">
        <w:tc>
          <w:tcPr>
            <w:tcW w:w="5070" w:type="dxa"/>
          </w:tcPr>
          <w:p w:rsidR="00E81049" w:rsidRPr="00AF3AFD" w:rsidRDefault="00F65103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  <w:t>т</w:t>
            </w:r>
            <w:r w:rsidR="00E81049" w:rsidRPr="00AF3AFD">
              <w:rPr>
                <w:b/>
                <w:sz w:val="26"/>
                <w:szCs w:val="26"/>
              </w:rPr>
              <w:t xml:space="preserve">ерриториальной </w:t>
            </w:r>
          </w:p>
          <w:p w:rsidR="00C11D0C" w:rsidRPr="00AF3AFD" w:rsidRDefault="00E81049" w:rsidP="00C11D0C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E81049" w:rsidRPr="00AF3AFD" w:rsidRDefault="00C11D0C" w:rsidP="00C11D0C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</w:t>
            </w:r>
            <w:r w:rsidR="00E81049" w:rsidRPr="00AF3AFD">
              <w:rPr>
                <w:b/>
                <w:sz w:val="26"/>
                <w:szCs w:val="26"/>
              </w:rPr>
              <w:t xml:space="preserve"> округа г</w:t>
            </w:r>
            <w:r w:rsidRPr="00AF3AFD">
              <w:rPr>
                <w:b/>
                <w:sz w:val="26"/>
                <w:szCs w:val="26"/>
              </w:rPr>
              <w:t>орода</w:t>
            </w:r>
            <w:r w:rsidR="00E81049" w:rsidRPr="00AF3AFD">
              <w:rPr>
                <w:b/>
                <w:sz w:val="26"/>
                <w:szCs w:val="26"/>
              </w:rPr>
              <w:t xml:space="preserve"> Липецка</w:t>
            </w:r>
          </w:p>
        </w:tc>
        <w:tc>
          <w:tcPr>
            <w:tcW w:w="4961" w:type="dxa"/>
          </w:tcPr>
          <w:p w:rsidR="00E81049" w:rsidRPr="00AF3AFD" w:rsidRDefault="00E81049" w:rsidP="00CC752F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 w:rsidR="00CC752F" w:rsidRPr="00AF3AFD">
              <w:rPr>
                <w:b/>
                <w:bCs/>
                <w:iCs/>
                <w:sz w:val="26"/>
                <w:szCs w:val="26"/>
              </w:rPr>
              <w:t xml:space="preserve">Е.В. </w:t>
            </w:r>
            <w:proofErr w:type="spellStart"/>
            <w:r w:rsidR="00CC752F" w:rsidRPr="00AF3AFD">
              <w:rPr>
                <w:b/>
                <w:bCs/>
                <w:iCs/>
                <w:sz w:val="26"/>
                <w:szCs w:val="26"/>
              </w:rPr>
              <w:t>Чейкина</w:t>
            </w:r>
            <w:proofErr w:type="spellEnd"/>
          </w:p>
        </w:tc>
      </w:tr>
      <w:tr w:rsidR="00E81049" w:rsidRPr="00AF3AFD" w:rsidTr="002750E8">
        <w:tc>
          <w:tcPr>
            <w:tcW w:w="5070" w:type="dxa"/>
          </w:tcPr>
          <w:p w:rsidR="00E81049" w:rsidRPr="00AF3AFD" w:rsidRDefault="00E8104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</w:tcPr>
          <w:p w:rsidR="00E81049" w:rsidRPr="00AF3AFD" w:rsidRDefault="00E8104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E81049" w:rsidRPr="00AF3AFD" w:rsidTr="002750E8">
        <w:tc>
          <w:tcPr>
            <w:tcW w:w="5070" w:type="dxa"/>
          </w:tcPr>
          <w:p w:rsidR="00E81049" w:rsidRPr="00AF3AFD" w:rsidRDefault="00F65103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Секретарь т</w:t>
            </w:r>
            <w:r w:rsidR="00E81049" w:rsidRPr="00AF3AFD">
              <w:rPr>
                <w:b/>
                <w:sz w:val="26"/>
                <w:szCs w:val="26"/>
              </w:rPr>
              <w:t xml:space="preserve">ерриториальной </w:t>
            </w:r>
          </w:p>
          <w:p w:rsidR="00E81049" w:rsidRPr="00AF3AFD" w:rsidRDefault="00E81049" w:rsidP="00C25523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  <w:r w:rsidR="00C11D0C" w:rsidRPr="00AF3AFD">
              <w:rPr>
                <w:b/>
                <w:sz w:val="26"/>
                <w:szCs w:val="26"/>
              </w:rPr>
              <w:t>Советского округа города</w:t>
            </w:r>
            <w:r w:rsidRPr="00AF3AFD">
              <w:rPr>
                <w:b/>
                <w:sz w:val="26"/>
                <w:szCs w:val="26"/>
              </w:rPr>
              <w:t xml:space="preserve"> Липецка</w:t>
            </w:r>
          </w:p>
        </w:tc>
        <w:tc>
          <w:tcPr>
            <w:tcW w:w="4961" w:type="dxa"/>
          </w:tcPr>
          <w:p w:rsidR="00E81049" w:rsidRPr="00AF3AFD" w:rsidRDefault="00E81049">
            <w:pPr>
              <w:jc w:val="both"/>
              <w:rPr>
                <w:b/>
                <w:sz w:val="26"/>
                <w:szCs w:val="26"/>
              </w:rPr>
            </w:pPr>
          </w:p>
          <w:p w:rsidR="00E81049" w:rsidRPr="00AF3AFD" w:rsidRDefault="00E81049">
            <w:pPr>
              <w:jc w:val="both"/>
              <w:rPr>
                <w:b/>
                <w:sz w:val="26"/>
                <w:szCs w:val="26"/>
              </w:rPr>
            </w:pPr>
          </w:p>
          <w:p w:rsidR="00E81049" w:rsidRPr="00AF3AFD" w:rsidRDefault="00F37260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 xml:space="preserve">Т.А. </w:t>
            </w:r>
            <w:proofErr w:type="spellStart"/>
            <w:r>
              <w:rPr>
                <w:b/>
                <w:bCs/>
                <w:iCs/>
                <w:sz w:val="26"/>
                <w:szCs w:val="26"/>
              </w:rPr>
              <w:t>Маричева</w:t>
            </w:r>
            <w:proofErr w:type="spellEnd"/>
          </w:p>
        </w:tc>
      </w:tr>
    </w:tbl>
    <w:p w:rsidR="00C93561" w:rsidRPr="00C25523" w:rsidRDefault="00C93561" w:rsidP="00435763">
      <w:pPr>
        <w:spacing w:before="120"/>
        <w:ind w:left="4320"/>
        <w:jc w:val="center"/>
        <w:rPr>
          <w:sz w:val="26"/>
          <w:szCs w:val="26"/>
        </w:rPr>
      </w:pPr>
    </w:p>
    <w:sectPr w:rsidR="00C93561" w:rsidRPr="00C25523" w:rsidSect="00435763">
      <w:footerReference w:type="default" r:id="rId8"/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E3E" w:rsidRDefault="00BA2E3E" w:rsidP="00327DDC">
      <w:r>
        <w:separator/>
      </w:r>
    </w:p>
  </w:endnote>
  <w:endnote w:type="continuationSeparator" w:id="0">
    <w:p w:rsidR="00BA2E3E" w:rsidRDefault="00BA2E3E" w:rsidP="00327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DDC" w:rsidRDefault="00327DDC">
    <w:pPr>
      <w:pStyle w:val="aa"/>
    </w:pPr>
  </w:p>
  <w:p w:rsidR="00327DDC" w:rsidRPr="00D75615" w:rsidRDefault="00327DDC">
    <w:pPr>
      <w:pStyle w:val="a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E3E" w:rsidRDefault="00BA2E3E" w:rsidP="00327DDC">
      <w:r>
        <w:separator/>
      </w:r>
    </w:p>
  </w:footnote>
  <w:footnote w:type="continuationSeparator" w:id="0">
    <w:p w:rsidR="00BA2E3E" w:rsidRDefault="00BA2E3E" w:rsidP="00327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37DF"/>
    <w:multiLevelType w:val="hybridMultilevel"/>
    <w:tmpl w:val="2C90F680"/>
    <w:lvl w:ilvl="0" w:tplc="54B05E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241DE8"/>
    <w:multiLevelType w:val="hybridMultilevel"/>
    <w:tmpl w:val="28AC944E"/>
    <w:lvl w:ilvl="0" w:tplc="93FEF87A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DB19F7"/>
    <w:multiLevelType w:val="hybridMultilevel"/>
    <w:tmpl w:val="BCFA4E66"/>
    <w:lvl w:ilvl="0" w:tplc="42D201F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7965446"/>
    <w:multiLevelType w:val="hybridMultilevel"/>
    <w:tmpl w:val="1316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1049"/>
    <w:rsid w:val="000B6D07"/>
    <w:rsid w:val="00116074"/>
    <w:rsid w:val="00132FA1"/>
    <w:rsid w:val="0017473E"/>
    <w:rsid w:val="00185206"/>
    <w:rsid w:val="001C0A18"/>
    <w:rsid w:val="001C0F8D"/>
    <w:rsid w:val="001F18E4"/>
    <w:rsid w:val="0022127D"/>
    <w:rsid w:val="002750E8"/>
    <w:rsid w:val="00290456"/>
    <w:rsid w:val="002972C1"/>
    <w:rsid w:val="002A079A"/>
    <w:rsid w:val="002B6B8A"/>
    <w:rsid w:val="002E41CA"/>
    <w:rsid w:val="00327DDC"/>
    <w:rsid w:val="003375F8"/>
    <w:rsid w:val="00342A61"/>
    <w:rsid w:val="003811CF"/>
    <w:rsid w:val="00391009"/>
    <w:rsid w:val="003B5010"/>
    <w:rsid w:val="003E3C0C"/>
    <w:rsid w:val="00420F8F"/>
    <w:rsid w:val="004217EF"/>
    <w:rsid w:val="004263E9"/>
    <w:rsid w:val="00435763"/>
    <w:rsid w:val="00493BC3"/>
    <w:rsid w:val="004D21BC"/>
    <w:rsid w:val="004E3CBF"/>
    <w:rsid w:val="00571933"/>
    <w:rsid w:val="00590107"/>
    <w:rsid w:val="005A0E67"/>
    <w:rsid w:val="0061020A"/>
    <w:rsid w:val="00621A5F"/>
    <w:rsid w:val="0062211C"/>
    <w:rsid w:val="00627533"/>
    <w:rsid w:val="00674EA2"/>
    <w:rsid w:val="00682746"/>
    <w:rsid w:val="00723D9A"/>
    <w:rsid w:val="00735553"/>
    <w:rsid w:val="007A5E09"/>
    <w:rsid w:val="007B3849"/>
    <w:rsid w:val="007D52AD"/>
    <w:rsid w:val="00804A38"/>
    <w:rsid w:val="008420B2"/>
    <w:rsid w:val="00863876"/>
    <w:rsid w:val="00877E9C"/>
    <w:rsid w:val="008D3A86"/>
    <w:rsid w:val="00913B54"/>
    <w:rsid w:val="00930261"/>
    <w:rsid w:val="009543EE"/>
    <w:rsid w:val="009A29CD"/>
    <w:rsid w:val="00A37D50"/>
    <w:rsid w:val="00A8059A"/>
    <w:rsid w:val="00A85C9E"/>
    <w:rsid w:val="00A94B0D"/>
    <w:rsid w:val="00AC3045"/>
    <w:rsid w:val="00AF3AFD"/>
    <w:rsid w:val="00B15BDF"/>
    <w:rsid w:val="00B251DB"/>
    <w:rsid w:val="00B40C44"/>
    <w:rsid w:val="00B71E58"/>
    <w:rsid w:val="00BA10DD"/>
    <w:rsid w:val="00BA2E3E"/>
    <w:rsid w:val="00BC56B3"/>
    <w:rsid w:val="00BC6075"/>
    <w:rsid w:val="00BF0E58"/>
    <w:rsid w:val="00C11D0C"/>
    <w:rsid w:val="00C1661D"/>
    <w:rsid w:val="00C16DE3"/>
    <w:rsid w:val="00C234D8"/>
    <w:rsid w:val="00C25523"/>
    <w:rsid w:val="00C3301B"/>
    <w:rsid w:val="00C65CB6"/>
    <w:rsid w:val="00C72067"/>
    <w:rsid w:val="00C90C97"/>
    <w:rsid w:val="00C93561"/>
    <w:rsid w:val="00CC752F"/>
    <w:rsid w:val="00CF6946"/>
    <w:rsid w:val="00D631E6"/>
    <w:rsid w:val="00D80B3A"/>
    <w:rsid w:val="00DF3F96"/>
    <w:rsid w:val="00E25E2B"/>
    <w:rsid w:val="00E81049"/>
    <w:rsid w:val="00E86063"/>
    <w:rsid w:val="00E96A47"/>
    <w:rsid w:val="00E9743D"/>
    <w:rsid w:val="00EA3A09"/>
    <w:rsid w:val="00EA4A04"/>
    <w:rsid w:val="00EC74CF"/>
    <w:rsid w:val="00F25FD5"/>
    <w:rsid w:val="00F37260"/>
    <w:rsid w:val="00F65103"/>
    <w:rsid w:val="00F807D1"/>
    <w:rsid w:val="00F9013B"/>
    <w:rsid w:val="00F93180"/>
    <w:rsid w:val="00FB6E77"/>
    <w:rsid w:val="00FC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1A7DB1"/>
  <w15:docId w15:val="{7E4C08BA-F04C-40C4-96A9-20DF9D2F4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067"/>
    <w:rPr>
      <w:sz w:val="24"/>
      <w:szCs w:val="24"/>
    </w:rPr>
  </w:style>
  <w:style w:type="paragraph" w:styleId="1">
    <w:name w:val="heading 1"/>
    <w:basedOn w:val="a"/>
    <w:next w:val="a"/>
    <w:qFormat/>
    <w:rsid w:val="00C72067"/>
    <w:pPr>
      <w:keepNext/>
      <w:jc w:val="both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C72067"/>
    <w:pPr>
      <w:keepNext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C72067"/>
    <w:pPr>
      <w:keepNext/>
      <w:jc w:val="right"/>
      <w:outlineLvl w:val="2"/>
    </w:pPr>
    <w:rPr>
      <w:b/>
      <w:bCs/>
      <w:sz w:val="26"/>
    </w:rPr>
  </w:style>
  <w:style w:type="paragraph" w:styleId="4">
    <w:name w:val="heading 4"/>
    <w:basedOn w:val="a"/>
    <w:next w:val="a"/>
    <w:qFormat/>
    <w:rsid w:val="00C72067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72067"/>
    <w:pPr>
      <w:jc w:val="center"/>
    </w:pPr>
    <w:rPr>
      <w:b/>
      <w:szCs w:val="20"/>
    </w:rPr>
  </w:style>
  <w:style w:type="paragraph" w:styleId="a4">
    <w:name w:val="Body Text Indent"/>
    <w:basedOn w:val="a"/>
    <w:rsid w:val="00E81049"/>
    <w:pPr>
      <w:spacing w:after="120"/>
      <w:ind w:left="283"/>
    </w:pPr>
  </w:style>
  <w:style w:type="paragraph" w:styleId="a5">
    <w:name w:val="Title"/>
    <w:basedOn w:val="a"/>
    <w:qFormat/>
    <w:rsid w:val="00E81049"/>
    <w:pPr>
      <w:snapToGrid w:val="0"/>
      <w:jc w:val="center"/>
    </w:pPr>
    <w:rPr>
      <w:sz w:val="36"/>
      <w:szCs w:val="20"/>
    </w:rPr>
  </w:style>
  <w:style w:type="paragraph" w:customStyle="1" w:styleId="xl35">
    <w:name w:val="xl35"/>
    <w:basedOn w:val="a"/>
    <w:rsid w:val="00E81049"/>
    <w:pPr>
      <w:spacing w:before="100" w:after="100"/>
      <w:jc w:val="center"/>
    </w:pPr>
    <w:rPr>
      <w:rFonts w:ascii="Arial CYR" w:eastAsia="Arial Unicode MS" w:hAnsi="Arial CYR"/>
      <w:b/>
      <w:szCs w:val="20"/>
    </w:rPr>
  </w:style>
  <w:style w:type="paragraph" w:styleId="a6">
    <w:name w:val="header"/>
    <w:basedOn w:val="a"/>
    <w:rsid w:val="004D21BC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0"/>
      <w:szCs w:val="20"/>
      <w:lang w:eastAsia="en-US"/>
    </w:rPr>
  </w:style>
  <w:style w:type="paragraph" w:styleId="a7">
    <w:name w:val="List Paragraph"/>
    <w:basedOn w:val="a"/>
    <w:uiPriority w:val="34"/>
    <w:qFormat/>
    <w:rsid w:val="0061020A"/>
    <w:pPr>
      <w:ind w:left="720"/>
      <w:contextualSpacing/>
    </w:pPr>
  </w:style>
  <w:style w:type="paragraph" w:customStyle="1" w:styleId="14-15">
    <w:name w:val="14-15"/>
    <w:basedOn w:val="a4"/>
    <w:rsid w:val="00CF6946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a8">
    <w:name w:val="Balloon Text"/>
    <w:basedOn w:val="a"/>
    <w:link w:val="a9"/>
    <w:rsid w:val="003811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11CF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327D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7DDC"/>
    <w:rPr>
      <w:sz w:val="24"/>
      <w:szCs w:val="24"/>
    </w:rPr>
  </w:style>
  <w:style w:type="paragraph" w:styleId="ac">
    <w:name w:val="footnote text"/>
    <w:basedOn w:val="a"/>
    <w:link w:val="ad"/>
    <w:rsid w:val="00327DDC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327DDC"/>
  </w:style>
  <w:style w:type="character" w:styleId="ae">
    <w:name w:val="footnote reference"/>
    <w:basedOn w:val="a0"/>
    <w:rsid w:val="00327D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6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394859-0E07-425E-811E-6F5B5F411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CROC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IKSRF</dc:creator>
  <cp:lastModifiedBy>RePack by Diakov</cp:lastModifiedBy>
  <cp:revision>4</cp:revision>
  <cp:lastPrinted>2018-01-31T13:13:00Z</cp:lastPrinted>
  <dcterms:created xsi:type="dcterms:W3CDTF">2019-02-13T17:14:00Z</dcterms:created>
  <dcterms:modified xsi:type="dcterms:W3CDTF">2019-07-02T11:47:00Z</dcterms:modified>
</cp:coreProperties>
</file>