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2CA" w:rsidRPr="002972C1" w:rsidRDefault="005012CA" w:rsidP="005012CA">
      <w:pPr>
        <w:pStyle w:val="a3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ТЕРРИТОРИАЛЬНАЯ ИЗБИРАТЕЛЬНАЯ КОМИССИЯ</w:t>
      </w:r>
    </w:p>
    <w:p w:rsidR="005012CA" w:rsidRPr="00A40E40" w:rsidRDefault="005012CA" w:rsidP="005012CA">
      <w:pPr>
        <w:jc w:val="center"/>
        <w:rPr>
          <w:b/>
          <w:iCs/>
          <w:sz w:val="20"/>
        </w:rPr>
      </w:pPr>
      <w:r w:rsidRPr="002972C1">
        <w:rPr>
          <w:b/>
          <w:sz w:val="28"/>
          <w:szCs w:val="28"/>
        </w:rPr>
        <w:t>СОВЕТСКОГО ОКРУГА ГОРОДА ЛИПЕЦКА</w:t>
      </w:r>
    </w:p>
    <w:p w:rsidR="005012CA" w:rsidRDefault="005012CA" w:rsidP="005012CA">
      <w:pPr>
        <w:pStyle w:val="a5"/>
      </w:pPr>
    </w:p>
    <w:p w:rsidR="005012CA" w:rsidRDefault="005012CA" w:rsidP="005012CA">
      <w:pPr>
        <w:pStyle w:val="a5"/>
      </w:pPr>
      <w:r>
        <w:t>ПОСТАНОВЛЕНИЕ</w:t>
      </w:r>
    </w:p>
    <w:p w:rsidR="005012CA" w:rsidRPr="00EC069D" w:rsidRDefault="005012CA" w:rsidP="005012CA">
      <w:pPr>
        <w:jc w:val="center"/>
        <w:rPr>
          <w:b/>
          <w:sz w:val="16"/>
          <w:szCs w:val="16"/>
        </w:rPr>
      </w:pPr>
    </w:p>
    <w:p w:rsidR="005012CA" w:rsidRDefault="005012CA" w:rsidP="005012CA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>«30» мая</w:t>
      </w:r>
      <w:r w:rsidRPr="008D1EFD">
        <w:rPr>
          <w:sz w:val="28"/>
        </w:rPr>
        <w:t xml:space="preserve"> </w:t>
      </w:r>
      <w:r>
        <w:rPr>
          <w:rFonts w:ascii="Times New Roman CYR" w:hAnsi="Times New Roman CYR"/>
          <w:sz w:val="28"/>
        </w:rPr>
        <w:t>20</w:t>
      </w:r>
      <w:r w:rsidRPr="00213819">
        <w:rPr>
          <w:rFonts w:ascii="Times New Roman CYR" w:hAnsi="Times New Roman CYR"/>
          <w:sz w:val="28"/>
        </w:rPr>
        <w:t>1</w:t>
      </w:r>
      <w:r>
        <w:rPr>
          <w:rFonts w:ascii="Times New Roman CYR" w:hAnsi="Times New Roman CYR"/>
          <w:sz w:val="28"/>
        </w:rPr>
        <w:t xml:space="preserve">9 года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                            № 83/740</w:t>
      </w:r>
    </w:p>
    <w:p w:rsidR="005012CA" w:rsidRPr="00EC069D" w:rsidRDefault="005012CA" w:rsidP="005012CA">
      <w:pPr>
        <w:jc w:val="both"/>
        <w:rPr>
          <w:rFonts w:ascii="Times New Roman CYR" w:hAnsi="Times New Roman CYR"/>
          <w:sz w:val="16"/>
          <w:szCs w:val="16"/>
        </w:rPr>
      </w:pPr>
    </w:p>
    <w:p w:rsidR="005012CA" w:rsidRPr="003D75E5" w:rsidRDefault="005012CA" w:rsidP="005012CA">
      <w:pPr>
        <w:jc w:val="center"/>
        <w:rPr>
          <w:sz w:val="28"/>
          <w:szCs w:val="28"/>
        </w:rPr>
      </w:pPr>
      <w:r w:rsidRPr="003D75E5">
        <w:rPr>
          <w:sz w:val="28"/>
          <w:szCs w:val="28"/>
        </w:rPr>
        <w:t>г. Липецк, ул. Космонавтов, д.56а</w:t>
      </w:r>
    </w:p>
    <w:p w:rsidR="005012CA" w:rsidRPr="00F066C0" w:rsidRDefault="005012CA" w:rsidP="005012CA">
      <w:pPr>
        <w:jc w:val="center"/>
        <w:rPr>
          <w:sz w:val="16"/>
          <w:szCs w:val="16"/>
        </w:rPr>
      </w:pPr>
    </w:p>
    <w:p w:rsidR="002366E6" w:rsidRDefault="002366E6" w:rsidP="002366E6">
      <w:pPr>
        <w:jc w:val="center"/>
        <w:rPr>
          <w:b/>
          <w:sz w:val="28"/>
        </w:rPr>
      </w:pPr>
      <w:r>
        <w:rPr>
          <w:b/>
          <w:sz w:val="28"/>
        </w:rPr>
        <w:t>О счетной комиссии</w:t>
      </w:r>
    </w:p>
    <w:p w:rsidR="002366E6" w:rsidRPr="00EC069D" w:rsidRDefault="002366E6" w:rsidP="002366E6">
      <w:pPr>
        <w:jc w:val="center"/>
        <w:rPr>
          <w:b/>
          <w:sz w:val="16"/>
          <w:szCs w:val="16"/>
        </w:rPr>
      </w:pPr>
    </w:p>
    <w:p w:rsidR="002366E6" w:rsidRDefault="002366E6" w:rsidP="002366E6">
      <w:pPr>
        <w:spacing w:line="360" w:lineRule="auto"/>
        <w:jc w:val="both"/>
        <w:rPr>
          <w:b/>
          <w:iCs/>
          <w:sz w:val="28"/>
          <w:szCs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</w:rPr>
        <w:t xml:space="preserve">В соответствии с пунктом 2.3. </w:t>
      </w:r>
      <w:r w:rsidRPr="009E2B6F">
        <w:rPr>
          <w:sz w:val="28"/>
          <w:szCs w:val="28"/>
        </w:rPr>
        <w:t>Методически</w:t>
      </w:r>
      <w:r>
        <w:rPr>
          <w:sz w:val="28"/>
          <w:szCs w:val="28"/>
        </w:rPr>
        <w:t>х</w:t>
      </w:r>
      <w:r w:rsidRPr="009E2B6F">
        <w:rPr>
          <w:sz w:val="28"/>
          <w:szCs w:val="28"/>
        </w:rPr>
        <w:t xml:space="preserve"> рекомендаци</w:t>
      </w:r>
      <w:r>
        <w:rPr>
          <w:sz w:val="28"/>
          <w:szCs w:val="28"/>
        </w:rPr>
        <w:t>й</w:t>
      </w:r>
      <w:r w:rsidRPr="009E2B6F">
        <w:rPr>
          <w:sz w:val="28"/>
          <w:szCs w:val="28"/>
        </w:rPr>
        <w:t xml:space="preserve"> о порядке </w:t>
      </w:r>
      <w:r>
        <w:rPr>
          <w:sz w:val="28"/>
          <w:szCs w:val="28"/>
        </w:rPr>
        <w:t xml:space="preserve">проведения организационного заседания избирательной комиссии по избранию секретаря комиссии, утвержденных постановлением избирательной комиссии Липецкой области  от 21 марта 2013 года № 66/602-5 </w:t>
      </w:r>
      <w:r>
        <w:rPr>
          <w:rFonts w:ascii="Times New Roman CYR" w:hAnsi="Times New Roman CYR"/>
          <w:sz w:val="28"/>
        </w:rPr>
        <w:t xml:space="preserve">и на основании протокола №1 заседания счетной комиссии от </w:t>
      </w:r>
      <w:r>
        <w:rPr>
          <w:sz w:val="28"/>
        </w:rPr>
        <w:t>«30» мая</w:t>
      </w:r>
      <w:r w:rsidRPr="008D1EFD">
        <w:rPr>
          <w:sz w:val="28"/>
        </w:rPr>
        <w:t xml:space="preserve"> </w:t>
      </w:r>
      <w:r>
        <w:rPr>
          <w:rFonts w:ascii="Times New Roman CYR" w:hAnsi="Times New Roman CYR"/>
          <w:sz w:val="28"/>
        </w:rPr>
        <w:t>20</w:t>
      </w:r>
      <w:r w:rsidRPr="00213819">
        <w:rPr>
          <w:rFonts w:ascii="Times New Roman CYR" w:hAnsi="Times New Roman CYR"/>
          <w:sz w:val="28"/>
        </w:rPr>
        <w:t>1</w:t>
      </w:r>
      <w:r>
        <w:rPr>
          <w:rFonts w:ascii="Times New Roman CYR" w:hAnsi="Times New Roman CYR"/>
          <w:sz w:val="28"/>
        </w:rPr>
        <w:t xml:space="preserve">9 </w:t>
      </w:r>
      <w:r w:rsidRPr="003D75E5">
        <w:rPr>
          <w:rFonts w:ascii="Times New Roman CYR" w:hAnsi="Times New Roman CYR"/>
          <w:sz w:val="28"/>
        </w:rPr>
        <w:t xml:space="preserve">года   </w:t>
      </w:r>
      <w:r w:rsidRPr="003D75E5">
        <w:rPr>
          <w:sz w:val="28"/>
          <w:szCs w:val="28"/>
        </w:rPr>
        <w:t>территориальная избирательная комиссия Советского округа города Липецка</w:t>
      </w:r>
      <w:r>
        <w:rPr>
          <w:b/>
          <w:iCs/>
          <w:sz w:val="28"/>
          <w:szCs w:val="28"/>
        </w:rPr>
        <w:t xml:space="preserve"> постановляет:</w:t>
      </w:r>
    </w:p>
    <w:p w:rsidR="002366E6" w:rsidRPr="00EC069D" w:rsidRDefault="002366E6" w:rsidP="002366E6">
      <w:pPr>
        <w:spacing w:line="360" w:lineRule="auto"/>
        <w:jc w:val="both"/>
        <w:rPr>
          <w:rFonts w:ascii="Times New Roman CYR" w:hAnsi="Times New Roman CYR"/>
          <w:b/>
          <w:sz w:val="16"/>
          <w:szCs w:val="16"/>
        </w:rPr>
      </w:pPr>
    </w:p>
    <w:p w:rsidR="002366E6" w:rsidRDefault="002366E6" w:rsidP="002366E6">
      <w:pPr>
        <w:spacing w:line="360" w:lineRule="auto"/>
        <w:jc w:val="both"/>
        <w:rPr>
          <w:sz w:val="28"/>
          <w:szCs w:val="28"/>
        </w:rPr>
      </w:pPr>
      <w:r>
        <w:tab/>
      </w:r>
      <w:r w:rsidRPr="002B5382">
        <w:rPr>
          <w:sz w:val="28"/>
          <w:szCs w:val="28"/>
        </w:rPr>
        <w:t>1. Избрать счетную комиссию в следующем составе:</w:t>
      </w:r>
    </w:p>
    <w:tbl>
      <w:tblPr>
        <w:tblW w:w="0" w:type="auto"/>
        <w:tblLook w:val="01E0"/>
      </w:tblPr>
      <w:tblGrid>
        <w:gridCol w:w="4735"/>
        <w:gridCol w:w="4836"/>
      </w:tblGrid>
      <w:tr w:rsidR="002366E6" w:rsidRPr="00BF77D0" w:rsidTr="006E66B5">
        <w:tc>
          <w:tcPr>
            <w:tcW w:w="4735" w:type="dxa"/>
          </w:tcPr>
          <w:p w:rsidR="002366E6" w:rsidRPr="00BF77D0" w:rsidRDefault="002366E6" w:rsidP="006E66B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F77D0">
              <w:rPr>
                <w:sz w:val="28"/>
                <w:szCs w:val="28"/>
              </w:rPr>
              <w:t xml:space="preserve">председатель счетной комиссии -  </w:t>
            </w:r>
          </w:p>
        </w:tc>
        <w:tc>
          <w:tcPr>
            <w:tcW w:w="4836" w:type="dxa"/>
          </w:tcPr>
          <w:p w:rsidR="002366E6" w:rsidRPr="003D75E5" w:rsidRDefault="002366E6" w:rsidP="006E66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3D75E5">
              <w:rPr>
                <w:sz w:val="28"/>
                <w:szCs w:val="28"/>
              </w:rPr>
              <w:t>Меркулова Л.М.</w:t>
            </w:r>
          </w:p>
          <w:p w:rsidR="002366E6" w:rsidRPr="00BF77D0" w:rsidRDefault="002366E6" w:rsidP="006E66B5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2366E6" w:rsidRPr="00BF77D0" w:rsidTr="006E66B5">
        <w:tc>
          <w:tcPr>
            <w:tcW w:w="4735" w:type="dxa"/>
          </w:tcPr>
          <w:p w:rsidR="002366E6" w:rsidRPr="00BF77D0" w:rsidRDefault="002366E6" w:rsidP="006E66B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F77D0">
              <w:rPr>
                <w:sz w:val="28"/>
                <w:szCs w:val="28"/>
              </w:rPr>
              <w:t>члены счетной комиссии -</w:t>
            </w:r>
          </w:p>
        </w:tc>
        <w:tc>
          <w:tcPr>
            <w:tcW w:w="4836" w:type="dxa"/>
          </w:tcPr>
          <w:p w:rsidR="002366E6" w:rsidRPr="003D75E5" w:rsidRDefault="002366E6" w:rsidP="006E66B5">
            <w:pPr>
              <w:jc w:val="center"/>
              <w:rPr>
                <w:sz w:val="16"/>
                <w:szCs w:val="16"/>
              </w:rPr>
            </w:pPr>
            <w:r w:rsidRPr="003D75E5">
              <w:rPr>
                <w:sz w:val="28"/>
                <w:szCs w:val="28"/>
              </w:rPr>
              <w:t>Захаров А.М.</w:t>
            </w:r>
          </w:p>
        </w:tc>
      </w:tr>
      <w:tr w:rsidR="002366E6" w:rsidRPr="00BF77D0" w:rsidTr="006E66B5">
        <w:tc>
          <w:tcPr>
            <w:tcW w:w="4735" w:type="dxa"/>
          </w:tcPr>
          <w:p w:rsidR="002366E6" w:rsidRPr="00BF77D0" w:rsidRDefault="002366E6" w:rsidP="006E66B5">
            <w:pPr>
              <w:spacing w:line="360" w:lineRule="auto"/>
              <w:jc w:val="both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4836" w:type="dxa"/>
          </w:tcPr>
          <w:p w:rsidR="002366E6" w:rsidRPr="003D75E5" w:rsidRDefault="002366E6" w:rsidP="006E66B5">
            <w:pPr>
              <w:jc w:val="center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 Лихачев С.В.</w:t>
            </w:r>
          </w:p>
        </w:tc>
      </w:tr>
    </w:tbl>
    <w:p w:rsidR="002366E6" w:rsidRPr="00EC069D" w:rsidRDefault="002366E6" w:rsidP="002366E6">
      <w:pPr>
        <w:jc w:val="both"/>
        <w:rPr>
          <w:b/>
          <w:sz w:val="16"/>
          <w:szCs w:val="16"/>
        </w:rPr>
      </w:pPr>
    </w:p>
    <w:p w:rsidR="002366E6" w:rsidRDefault="002366E6" w:rsidP="002366E6">
      <w:pPr>
        <w:jc w:val="both"/>
        <w:rPr>
          <w:b/>
          <w:szCs w:val="24"/>
          <w:lang w:val="en-US"/>
        </w:rPr>
      </w:pPr>
    </w:p>
    <w:p w:rsidR="002366E6" w:rsidRDefault="002366E6" w:rsidP="002366E6">
      <w:pPr>
        <w:jc w:val="both"/>
        <w:rPr>
          <w:b/>
          <w:szCs w:val="24"/>
          <w:lang w:val="en-US"/>
        </w:rPr>
      </w:pPr>
    </w:p>
    <w:tbl>
      <w:tblPr>
        <w:tblW w:w="9747" w:type="dxa"/>
        <w:tblLayout w:type="fixed"/>
        <w:tblLook w:val="0000"/>
      </w:tblPr>
      <w:tblGrid>
        <w:gridCol w:w="5070"/>
        <w:gridCol w:w="4677"/>
      </w:tblGrid>
      <w:tr w:rsidR="002366E6" w:rsidRPr="00AF3AFD" w:rsidTr="006E66B5">
        <w:tc>
          <w:tcPr>
            <w:tcW w:w="5070" w:type="dxa"/>
          </w:tcPr>
          <w:p w:rsidR="002366E6" w:rsidRPr="00AF3AFD" w:rsidRDefault="002366E6" w:rsidP="006E66B5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Председатель</w:t>
            </w:r>
            <w:r w:rsidRPr="00AF3AFD">
              <w:rPr>
                <w:b/>
                <w:sz w:val="26"/>
                <w:szCs w:val="26"/>
              </w:rPr>
              <w:br/>
              <w:t xml:space="preserve">территориальной </w:t>
            </w:r>
          </w:p>
          <w:p w:rsidR="002366E6" w:rsidRPr="00AF3AFD" w:rsidRDefault="002366E6" w:rsidP="006E66B5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2366E6" w:rsidRPr="00AF3AFD" w:rsidRDefault="002366E6" w:rsidP="006E66B5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677" w:type="dxa"/>
          </w:tcPr>
          <w:p w:rsidR="002366E6" w:rsidRPr="00AF3AFD" w:rsidRDefault="002366E6" w:rsidP="006E66B5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bCs/>
                <w:iCs/>
                <w:sz w:val="26"/>
                <w:szCs w:val="26"/>
              </w:rPr>
              <w:t>Е.В. Чейкина</w:t>
            </w:r>
          </w:p>
        </w:tc>
      </w:tr>
      <w:tr w:rsidR="002366E6" w:rsidRPr="00AF3AFD" w:rsidTr="006E66B5">
        <w:tc>
          <w:tcPr>
            <w:tcW w:w="5070" w:type="dxa"/>
          </w:tcPr>
          <w:p w:rsidR="002366E6" w:rsidRPr="00AF3AFD" w:rsidRDefault="002366E6" w:rsidP="006E66B5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677" w:type="dxa"/>
          </w:tcPr>
          <w:p w:rsidR="002366E6" w:rsidRPr="00AF3AFD" w:rsidRDefault="002366E6" w:rsidP="006E66B5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2366E6" w:rsidRPr="00AF3AFD" w:rsidTr="006E66B5">
        <w:tc>
          <w:tcPr>
            <w:tcW w:w="5070" w:type="dxa"/>
          </w:tcPr>
          <w:p w:rsidR="002366E6" w:rsidRDefault="002366E6" w:rsidP="006E66B5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Секретарь </w:t>
            </w:r>
          </w:p>
          <w:p w:rsidR="002366E6" w:rsidRDefault="002366E6" w:rsidP="006E66B5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территориальной избирательной</w:t>
            </w:r>
          </w:p>
          <w:p w:rsidR="002366E6" w:rsidRDefault="002366E6" w:rsidP="006E66B5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комиссии Советского округа</w:t>
            </w:r>
          </w:p>
          <w:p w:rsidR="002366E6" w:rsidRPr="00AF3AFD" w:rsidRDefault="002366E6" w:rsidP="006E66B5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города Липецка</w:t>
            </w:r>
          </w:p>
        </w:tc>
        <w:tc>
          <w:tcPr>
            <w:tcW w:w="4677" w:type="dxa"/>
          </w:tcPr>
          <w:p w:rsidR="002366E6" w:rsidRDefault="002366E6" w:rsidP="006E66B5">
            <w:pPr>
              <w:snapToGrid w:val="0"/>
              <w:jc w:val="right"/>
              <w:rPr>
                <w:b/>
                <w:bCs/>
                <w:iCs/>
                <w:sz w:val="26"/>
                <w:szCs w:val="26"/>
              </w:rPr>
            </w:pPr>
          </w:p>
          <w:p w:rsidR="002366E6" w:rsidRDefault="002366E6" w:rsidP="006E66B5">
            <w:pPr>
              <w:snapToGrid w:val="0"/>
              <w:jc w:val="right"/>
              <w:rPr>
                <w:b/>
                <w:bCs/>
                <w:iCs/>
                <w:sz w:val="26"/>
                <w:szCs w:val="26"/>
              </w:rPr>
            </w:pPr>
          </w:p>
          <w:p w:rsidR="002366E6" w:rsidRDefault="002366E6" w:rsidP="006E66B5">
            <w:pPr>
              <w:snapToGrid w:val="0"/>
              <w:jc w:val="right"/>
              <w:rPr>
                <w:b/>
                <w:bCs/>
                <w:iCs/>
                <w:sz w:val="26"/>
                <w:szCs w:val="26"/>
              </w:rPr>
            </w:pPr>
          </w:p>
          <w:p w:rsidR="002366E6" w:rsidRPr="00AF3AFD" w:rsidRDefault="002366E6" w:rsidP="006E66B5">
            <w:pPr>
              <w:snapToGri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Т.А. Маричева</w:t>
            </w:r>
          </w:p>
        </w:tc>
      </w:tr>
    </w:tbl>
    <w:p w:rsidR="00346912" w:rsidRDefault="00346912"/>
    <w:sectPr w:rsidR="00346912" w:rsidSect="00346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A5613"/>
    <w:multiLevelType w:val="hybridMultilevel"/>
    <w:tmpl w:val="34B6B64A"/>
    <w:lvl w:ilvl="0" w:tplc="F252F310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5012CA"/>
    <w:rsid w:val="002366E6"/>
    <w:rsid w:val="00346912"/>
    <w:rsid w:val="005012CA"/>
    <w:rsid w:val="00D12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2C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012CA"/>
    <w:pPr>
      <w:jc w:val="center"/>
    </w:pPr>
    <w:rPr>
      <w:sz w:val="36"/>
    </w:rPr>
  </w:style>
  <w:style w:type="character" w:customStyle="1" w:styleId="a4">
    <w:name w:val="Название Знак"/>
    <w:basedOn w:val="a0"/>
    <w:link w:val="a3"/>
    <w:rsid w:val="005012CA"/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5012C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rsid w:val="005012CA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paragraph" w:styleId="a7">
    <w:name w:val="List Paragraph"/>
    <w:basedOn w:val="a"/>
    <w:uiPriority w:val="34"/>
    <w:qFormat/>
    <w:rsid w:val="005012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898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user02</cp:lastModifiedBy>
  <cp:revision>2</cp:revision>
  <dcterms:created xsi:type="dcterms:W3CDTF">2019-05-27T11:49:00Z</dcterms:created>
  <dcterms:modified xsi:type="dcterms:W3CDTF">2019-06-03T06:32:00Z</dcterms:modified>
</cp:coreProperties>
</file>