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C00347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675E1E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11</w:t>
      </w:r>
      <w:r w:rsidR="005C1236">
        <w:rPr>
          <w:szCs w:val="28"/>
        </w:rPr>
        <w:t>9</w:t>
      </w:r>
      <w:r w:rsidR="00C00347">
        <w:rPr>
          <w:szCs w:val="28"/>
        </w:rPr>
        <w:t>6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0B3CE4">
        <w:rPr>
          <w:b/>
        </w:rPr>
        <w:t>47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0B3CE4">
        <w:rPr>
          <w:b/>
        </w:rPr>
        <w:t>Чернышевой Галины Петровны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0B3CE4">
        <w:rPr>
          <w:rFonts w:ascii="Times New Roman CYR" w:hAnsi="Times New Roman CYR"/>
        </w:rPr>
        <w:t>47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B3CE4">
        <w:t>Чернышевой Галины Петровны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0B3CE4">
        <w:rPr>
          <w:rFonts w:ascii="Times New Roman CYR" w:hAnsi="Times New Roman CYR"/>
        </w:rPr>
        <w:t>47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0B3CE4">
        <w:t>Чернышевой Галины Петровны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5C1236">
        <w:rPr>
          <w:color w:val="000000"/>
          <w:szCs w:val="28"/>
        </w:rPr>
        <w:t>Регионального</w:t>
      </w:r>
      <w:r w:rsidR="005C1236" w:rsidRPr="0034556D">
        <w:rPr>
          <w:color w:val="000000"/>
          <w:szCs w:val="28"/>
        </w:rPr>
        <w:t xml:space="preserve"> отделени</w:t>
      </w:r>
      <w:r w:rsidR="005C1236">
        <w:rPr>
          <w:color w:val="000000"/>
          <w:szCs w:val="28"/>
        </w:rPr>
        <w:t>я</w:t>
      </w:r>
      <w:r w:rsidR="005C1236" w:rsidRPr="0034556D">
        <w:rPr>
          <w:color w:val="000000"/>
          <w:szCs w:val="28"/>
        </w:rPr>
        <w:t xml:space="preserve"> Политической партии </w:t>
      </w:r>
      <w:r w:rsidR="005C1236">
        <w:rPr>
          <w:b/>
          <w:color w:val="000000"/>
          <w:szCs w:val="28"/>
        </w:rPr>
        <w:t>«</w:t>
      </w:r>
      <w:r w:rsidR="005C1236" w:rsidRPr="00672559">
        <w:rPr>
          <w:b/>
          <w:color w:val="000000"/>
          <w:szCs w:val="28"/>
        </w:rPr>
        <w:t>Российская партия пенсионеров за социальную справедливость</w:t>
      </w:r>
      <w:r w:rsidR="005C1236">
        <w:rPr>
          <w:b/>
          <w:color w:val="000000"/>
          <w:szCs w:val="28"/>
        </w:rPr>
        <w:t>»</w:t>
      </w:r>
      <w:r w:rsidR="005C1236" w:rsidRPr="0034556D">
        <w:rPr>
          <w:color w:val="000000"/>
          <w:szCs w:val="28"/>
        </w:rPr>
        <w:t xml:space="preserve"> в Липецкой области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87A" w:rsidRDefault="00FD787A">
      <w:r>
        <w:separator/>
      </w:r>
    </w:p>
  </w:endnote>
  <w:endnote w:type="continuationSeparator" w:id="0">
    <w:p w:rsidR="00FD787A" w:rsidRDefault="00FD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1E9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87A" w:rsidRDefault="00FD787A">
      <w:r>
        <w:separator/>
      </w:r>
    </w:p>
  </w:footnote>
  <w:footnote w:type="continuationSeparator" w:id="0">
    <w:p w:rsidR="00FD787A" w:rsidRDefault="00FD7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1E9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51E97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3CE4"/>
    <w:rsid w:val="000B5815"/>
    <w:rsid w:val="000C21E5"/>
    <w:rsid w:val="000C350B"/>
    <w:rsid w:val="000F7AB5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51E97"/>
    <w:rsid w:val="0046169A"/>
    <w:rsid w:val="00477195"/>
    <w:rsid w:val="00481954"/>
    <w:rsid w:val="00484ECE"/>
    <w:rsid w:val="004C3B6E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52D50"/>
    <w:rsid w:val="00667FB0"/>
    <w:rsid w:val="00675E1E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B6316"/>
    <w:rsid w:val="007D2481"/>
    <w:rsid w:val="008136CC"/>
    <w:rsid w:val="008209C8"/>
    <w:rsid w:val="00827D1C"/>
    <w:rsid w:val="00843D13"/>
    <w:rsid w:val="008476BA"/>
    <w:rsid w:val="00867F5C"/>
    <w:rsid w:val="008A5FAB"/>
    <w:rsid w:val="008D612A"/>
    <w:rsid w:val="009451B7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D56A4"/>
    <w:rsid w:val="00BE06B0"/>
    <w:rsid w:val="00BE4DE6"/>
    <w:rsid w:val="00BF1571"/>
    <w:rsid w:val="00C00347"/>
    <w:rsid w:val="00C0619E"/>
    <w:rsid w:val="00C675C4"/>
    <w:rsid w:val="00C70EA3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B54B3"/>
    <w:rsid w:val="00FD047B"/>
    <w:rsid w:val="00FD787A"/>
    <w:rsid w:val="00FE266E"/>
    <w:rsid w:val="00FE6FD4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2020-08-16T05:11:00Z</dcterms:created>
  <dcterms:modified xsi:type="dcterms:W3CDTF">2020-08-17T07:15:00Z</dcterms:modified>
</cp:coreProperties>
</file>