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680575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2E6490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680575">
        <w:rPr>
          <w:szCs w:val="28"/>
        </w:rPr>
        <w:t>92</w:t>
      </w:r>
      <w:r>
        <w:rPr>
          <w:szCs w:val="28"/>
        </w:rPr>
        <w:t xml:space="preserve">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F562A0">
        <w:rPr>
          <w:b/>
        </w:rPr>
        <w:t>37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F562A0">
        <w:rPr>
          <w:b/>
        </w:rPr>
        <w:t>Гончаровой Людмилы Григорьевны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F562A0">
        <w:rPr>
          <w:rFonts w:ascii="Times New Roman CYR" w:hAnsi="Times New Roman CYR"/>
        </w:rPr>
        <w:t>37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562A0">
        <w:t>Гончаровой Людмилы Григорьевны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562A0">
        <w:rPr>
          <w:rFonts w:ascii="Times New Roman CYR" w:hAnsi="Times New Roman CYR"/>
        </w:rPr>
        <w:t>37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F562A0">
        <w:t>Гончаровой Людмилы Григорьевны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93A66" w:rsidRPr="0034556D">
        <w:rPr>
          <w:color w:val="000000"/>
          <w:szCs w:val="28"/>
        </w:rPr>
        <w:t>Советск</w:t>
      </w:r>
      <w:r w:rsidR="00F93A66">
        <w:rPr>
          <w:color w:val="000000"/>
          <w:szCs w:val="28"/>
        </w:rPr>
        <w:t>ого</w:t>
      </w:r>
      <w:r w:rsidR="00F93A66" w:rsidRPr="0034556D">
        <w:rPr>
          <w:color w:val="000000"/>
          <w:szCs w:val="28"/>
        </w:rPr>
        <w:t xml:space="preserve"> районн</w:t>
      </w:r>
      <w:r w:rsidR="00F93A66">
        <w:rPr>
          <w:color w:val="000000"/>
          <w:szCs w:val="28"/>
        </w:rPr>
        <w:t xml:space="preserve">ого </w:t>
      </w:r>
      <w:r w:rsidR="00F93A66" w:rsidRPr="0034556D">
        <w:rPr>
          <w:color w:val="000000"/>
          <w:szCs w:val="28"/>
        </w:rPr>
        <w:t>отделени</w:t>
      </w:r>
      <w:r w:rsidR="00F93A66">
        <w:rPr>
          <w:color w:val="000000"/>
          <w:szCs w:val="28"/>
        </w:rPr>
        <w:t>я</w:t>
      </w:r>
      <w:r w:rsidR="00F93A66" w:rsidRPr="0034556D">
        <w:rPr>
          <w:color w:val="000000"/>
          <w:szCs w:val="28"/>
        </w:rPr>
        <w:t xml:space="preserve"> </w:t>
      </w:r>
      <w:r w:rsidR="00F93A66">
        <w:rPr>
          <w:color w:val="000000"/>
          <w:szCs w:val="28"/>
        </w:rPr>
        <w:t xml:space="preserve">Липецкого областного отделения Политической партии </w:t>
      </w:r>
      <w:r w:rsidR="00F93A66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F93A66">
        <w:rPr>
          <w:b/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855" w:rsidRDefault="000B0855">
      <w:r>
        <w:separator/>
      </w:r>
    </w:p>
  </w:endnote>
  <w:endnote w:type="continuationSeparator" w:id="0">
    <w:p w:rsidR="000B0855" w:rsidRDefault="000B0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0B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855" w:rsidRDefault="000B0855">
      <w:r>
        <w:separator/>
      </w:r>
    </w:p>
  </w:footnote>
  <w:footnote w:type="continuationSeparator" w:id="0">
    <w:p w:rsidR="000B0855" w:rsidRDefault="000B0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0B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0BE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0855"/>
    <w:rsid w:val="000B2196"/>
    <w:rsid w:val="000B5815"/>
    <w:rsid w:val="000C21E5"/>
    <w:rsid w:val="000C350B"/>
    <w:rsid w:val="001439F0"/>
    <w:rsid w:val="00153E6C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4DCE"/>
    <w:rsid w:val="00230A74"/>
    <w:rsid w:val="00243638"/>
    <w:rsid w:val="00250AEF"/>
    <w:rsid w:val="00251AB4"/>
    <w:rsid w:val="002D464B"/>
    <w:rsid w:val="002E5413"/>
    <w:rsid w:val="002E6490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6799C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5F5579"/>
    <w:rsid w:val="00620631"/>
    <w:rsid w:val="00652D50"/>
    <w:rsid w:val="00667FB0"/>
    <w:rsid w:val="00680575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62D1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675C4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00BE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562A0"/>
    <w:rsid w:val="00F60520"/>
    <w:rsid w:val="00F608FA"/>
    <w:rsid w:val="00F91A9D"/>
    <w:rsid w:val="00F93A66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2020-08-14T12:41:00Z</dcterms:created>
  <dcterms:modified xsi:type="dcterms:W3CDTF">2020-08-17T07:16:00Z</dcterms:modified>
</cp:coreProperties>
</file>