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9E0A3F">
        <w:rPr>
          <w:sz w:val="28"/>
          <w:szCs w:val="28"/>
        </w:rPr>
        <w:t>7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</w:t>
      </w:r>
      <w:r w:rsidR="009E0A3F">
        <w:rPr>
          <w:sz w:val="28"/>
          <w:szCs w:val="28"/>
        </w:rPr>
        <w:t xml:space="preserve">       </w:t>
      </w:r>
      <w:r w:rsidR="00801538">
        <w:rPr>
          <w:sz w:val="28"/>
          <w:szCs w:val="28"/>
        </w:rPr>
        <w:t xml:space="preserve">      </w:t>
      </w:r>
      <w:r w:rsidR="001A1E4F" w:rsidRPr="0011242C">
        <w:rPr>
          <w:sz w:val="28"/>
          <w:szCs w:val="28"/>
        </w:rPr>
        <w:t xml:space="preserve">№ </w:t>
      </w:r>
      <w:r w:rsidR="0059275B">
        <w:rPr>
          <w:sz w:val="28"/>
          <w:szCs w:val="28"/>
        </w:rPr>
        <w:t>12</w:t>
      </w:r>
      <w:r w:rsidR="009E0A3F">
        <w:rPr>
          <w:sz w:val="28"/>
          <w:szCs w:val="28"/>
        </w:rPr>
        <w:t>1</w:t>
      </w:r>
      <w:r w:rsidR="0059275B">
        <w:rPr>
          <w:sz w:val="28"/>
          <w:szCs w:val="28"/>
        </w:rPr>
        <w:t>/</w:t>
      </w:r>
      <w:r w:rsidR="001A1E4F">
        <w:rPr>
          <w:sz w:val="28"/>
          <w:szCs w:val="28"/>
        </w:rPr>
        <w:t xml:space="preserve"> </w:t>
      </w:r>
      <w:r w:rsidR="00801538">
        <w:rPr>
          <w:sz w:val="28"/>
          <w:szCs w:val="28"/>
        </w:rPr>
        <w:t>1165</w:t>
      </w:r>
    </w:p>
    <w:p w:rsidR="009F3CE0" w:rsidRDefault="009F3CE0" w:rsidP="009F3CE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2D540A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2D540A">
        <w:rPr>
          <w:rFonts w:ascii="Times New Roman CYR" w:hAnsi="Times New Roman CYR"/>
          <w:sz w:val="28"/>
        </w:rPr>
        <w:t>12</w:t>
      </w:r>
      <w:r>
        <w:rPr>
          <w:rFonts w:ascii="Times New Roman CYR" w:hAnsi="Times New Roman CYR"/>
          <w:sz w:val="28"/>
        </w:rPr>
        <w:t xml:space="preserve"> минут</w:t>
      </w:r>
    </w:p>
    <w:p w:rsidR="009F3CE0" w:rsidRDefault="009F3CE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2</w:t>
      </w:r>
      <w:r w:rsidR="009E0A3F">
        <w:rPr>
          <w:b/>
          <w:sz w:val="28"/>
        </w:rPr>
        <w:t>2</w:t>
      </w:r>
    </w:p>
    <w:p w:rsidR="00DD0C4D" w:rsidRPr="00084828" w:rsidRDefault="009E0A3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Лялякина Акима Васильевича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59275B">
        <w:rPr>
          <w:sz w:val="28"/>
          <w:szCs w:val="28"/>
        </w:rPr>
        <w:t>само</w:t>
      </w:r>
      <w:r w:rsidR="00BE2D22" w:rsidRPr="00574AA8">
        <w:rPr>
          <w:sz w:val="28"/>
          <w:szCs w:val="28"/>
        </w:rPr>
        <w:t xml:space="preserve">выдвижения кандидата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 2</w:t>
      </w:r>
      <w:r w:rsidR="009E0A3F">
        <w:rPr>
          <w:sz w:val="28"/>
          <w:szCs w:val="28"/>
        </w:rPr>
        <w:t>2</w:t>
      </w:r>
      <w:r w:rsidR="00574AA8">
        <w:rPr>
          <w:sz w:val="28"/>
          <w:szCs w:val="28"/>
        </w:rPr>
        <w:t xml:space="preserve"> </w:t>
      </w:r>
      <w:r w:rsidR="009E0A3F">
        <w:rPr>
          <w:sz w:val="28"/>
          <w:szCs w:val="28"/>
        </w:rPr>
        <w:t>Лялякина Акима Васильевича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>тному избирательному округу № 2</w:t>
      </w:r>
      <w:r w:rsidR="009E0A3F">
        <w:rPr>
          <w:sz w:val="28"/>
          <w:szCs w:val="28"/>
        </w:rPr>
        <w:t>2</w:t>
      </w:r>
      <w:r w:rsidR="00574AA8">
        <w:rPr>
          <w:sz w:val="28"/>
          <w:szCs w:val="28"/>
        </w:rPr>
        <w:t xml:space="preserve"> </w:t>
      </w:r>
      <w:r w:rsidR="009E0A3F">
        <w:rPr>
          <w:sz w:val="28"/>
          <w:szCs w:val="28"/>
        </w:rPr>
        <w:t>Лялякиным Акимом Васильевичем</w:t>
      </w:r>
      <w:r w:rsidR="0059275B">
        <w:rPr>
          <w:sz w:val="28"/>
          <w:szCs w:val="28"/>
        </w:rPr>
        <w:t xml:space="preserve"> 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9E0A3F">
        <w:rPr>
          <w:sz w:val="28"/>
          <w:szCs w:val="28"/>
        </w:rPr>
        <w:t>4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Pr="00697921" w:rsidRDefault="00BE2D22" w:rsidP="00697921">
      <w:pPr>
        <w:spacing w:line="276" w:lineRule="auto"/>
        <w:ind w:firstLine="567"/>
        <w:jc w:val="both"/>
        <w:rPr>
          <w:sz w:val="28"/>
        </w:rPr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697921">
        <w:rPr>
          <w:sz w:val="28"/>
        </w:rPr>
        <w:t>4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697921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 xml:space="preserve">избирателей, недействительными признаны </w:t>
      </w:r>
      <w:r w:rsidR="00142B26">
        <w:rPr>
          <w:sz w:val="28"/>
        </w:rPr>
        <w:t>1</w:t>
      </w:r>
      <w:r w:rsidR="009E0A3F">
        <w:rPr>
          <w:sz w:val="28"/>
        </w:rPr>
        <w:t>2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142B26">
        <w:rPr>
          <w:sz w:val="28"/>
        </w:rPr>
        <w:t>5</w:t>
      </w:r>
      <w:r w:rsidR="009E0A3F">
        <w:rPr>
          <w:sz w:val="28"/>
        </w:rPr>
        <w:t>2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152051">
        <w:t>2</w:t>
      </w:r>
      <w:r w:rsidR="009E0A3F">
        <w:t>2</w:t>
      </w:r>
    </w:p>
    <w:p w:rsidR="00802E6D" w:rsidRPr="00152051" w:rsidRDefault="009E0A3F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Лялякину Акиму Васильевичу</w:t>
      </w:r>
      <w:r w:rsidR="00152051">
        <w:rPr>
          <w:sz w:val="28"/>
        </w:rPr>
        <w:t xml:space="preserve">, </w:t>
      </w:r>
      <w:r>
        <w:rPr>
          <w:sz w:val="28"/>
        </w:rPr>
        <w:t>24</w:t>
      </w:r>
      <w:r w:rsidR="00152051">
        <w:rPr>
          <w:sz w:val="28"/>
        </w:rPr>
        <w:t xml:space="preserve"> </w:t>
      </w:r>
      <w:r>
        <w:rPr>
          <w:sz w:val="28"/>
        </w:rPr>
        <w:t>октября</w:t>
      </w:r>
      <w:r w:rsidR="00152051">
        <w:rPr>
          <w:sz w:val="28"/>
        </w:rPr>
        <w:t xml:space="preserve"> </w:t>
      </w:r>
      <w:r w:rsidR="00142B26">
        <w:rPr>
          <w:sz w:val="28"/>
        </w:rPr>
        <w:t>19</w:t>
      </w:r>
      <w:r>
        <w:rPr>
          <w:sz w:val="28"/>
        </w:rPr>
        <w:t>92</w:t>
      </w:r>
      <w:r w:rsidR="00152051">
        <w:rPr>
          <w:sz w:val="28"/>
        </w:rPr>
        <w:t xml:space="preserve"> года рождения, место рождения – </w:t>
      </w:r>
      <w:r>
        <w:rPr>
          <w:sz w:val="28"/>
        </w:rPr>
        <w:t>с. Пружинки Липецкого р-на Липецкой обл.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акционерное общество «Куриное царство»</w:t>
      </w:r>
      <w:r w:rsidR="00152051">
        <w:rPr>
          <w:sz w:val="28"/>
        </w:rPr>
        <w:t xml:space="preserve">, </w:t>
      </w:r>
      <w:r>
        <w:rPr>
          <w:sz w:val="28"/>
        </w:rPr>
        <w:t xml:space="preserve">Липецкий филиал, начальник колонны технологического транспорта, </w:t>
      </w:r>
      <w:r w:rsidR="002055AA" w:rsidRPr="00152051">
        <w:rPr>
          <w:sz w:val="28"/>
          <w:szCs w:val="28"/>
        </w:rPr>
        <w:t>выдвинуто</w:t>
      </w:r>
      <w:r>
        <w:rPr>
          <w:sz w:val="28"/>
          <w:szCs w:val="28"/>
        </w:rPr>
        <w:t>му</w:t>
      </w:r>
      <w:r w:rsidR="0059275B">
        <w:rPr>
          <w:sz w:val="28"/>
          <w:szCs w:val="28"/>
        </w:rPr>
        <w:t xml:space="preserve"> в порядке самовыдвижения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550" w:rsidRDefault="00530550">
      <w:r>
        <w:separator/>
      </w:r>
    </w:p>
  </w:endnote>
  <w:endnote w:type="continuationSeparator" w:id="0">
    <w:p w:rsidR="00530550" w:rsidRDefault="00530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550" w:rsidRDefault="00530550">
      <w:r>
        <w:separator/>
      </w:r>
    </w:p>
  </w:footnote>
  <w:footnote w:type="continuationSeparator" w:id="0">
    <w:p w:rsidR="00530550" w:rsidRDefault="00530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2D540A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30550"/>
    <w:rsid w:val="005317BE"/>
    <w:rsid w:val="00574AA8"/>
    <w:rsid w:val="0059275B"/>
    <w:rsid w:val="00667821"/>
    <w:rsid w:val="00693AF3"/>
    <w:rsid w:val="00697921"/>
    <w:rsid w:val="006D1379"/>
    <w:rsid w:val="007609F1"/>
    <w:rsid w:val="00761EF7"/>
    <w:rsid w:val="00773EC4"/>
    <w:rsid w:val="00775714"/>
    <w:rsid w:val="0078708C"/>
    <w:rsid w:val="007924D7"/>
    <w:rsid w:val="007E5191"/>
    <w:rsid w:val="00801538"/>
    <w:rsid w:val="00802E6D"/>
    <w:rsid w:val="008259ED"/>
    <w:rsid w:val="008439EF"/>
    <w:rsid w:val="00847976"/>
    <w:rsid w:val="00894B0A"/>
    <w:rsid w:val="008A23EE"/>
    <w:rsid w:val="009227DC"/>
    <w:rsid w:val="00985B9D"/>
    <w:rsid w:val="009A36B7"/>
    <w:rsid w:val="009E0A3F"/>
    <w:rsid w:val="009F3CE0"/>
    <w:rsid w:val="00A07665"/>
    <w:rsid w:val="00A14925"/>
    <w:rsid w:val="00A372DB"/>
    <w:rsid w:val="00A44E8D"/>
    <w:rsid w:val="00A62149"/>
    <w:rsid w:val="00A913AC"/>
    <w:rsid w:val="00AA35DC"/>
    <w:rsid w:val="00AB65C3"/>
    <w:rsid w:val="00AB7181"/>
    <w:rsid w:val="00AC1723"/>
    <w:rsid w:val="00AD47ED"/>
    <w:rsid w:val="00AD5B2D"/>
    <w:rsid w:val="00B2777C"/>
    <w:rsid w:val="00B41F67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83866"/>
    <w:rsid w:val="00EB25BE"/>
    <w:rsid w:val="00EC0399"/>
    <w:rsid w:val="00EE5708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AD888-DBFF-4D4F-BB19-77511D5E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cp:lastPrinted>2020-06-03T08:11:00Z</cp:lastPrinted>
  <dcterms:created xsi:type="dcterms:W3CDTF">2020-07-31T13:09:00Z</dcterms:created>
  <dcterms:modified xsi:type="dcterms:W3CDTF">2020-08-07T14:35:00Z</dcterms:modified>
</cp:coreProperties>
</file>