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1E0C">
        <w:rPr>
          <w:sz w:val="28"/>
          <w:szCs w:val="28"/>
        </w:rPr>
        <w:t>31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671E0C">
        <w:rPr>
          <w:sz w:val="28"/>
          <w:szCs w:val="28"/>
        </w:rPr>
        <w:t>9</w:t>
      </w:r>
      <w:r w:rsidR="007A0FA9">
        <w:rPr>
          <w:sz w:val="28"/>
          <w:szCs w:val="28"/>
        </w:rPr>
        <w:t>/</w:t>
      </w:r>
      <w:r w:rsidR="00C936E5">
        <w:rPr>
          <w:sz w:val="28"/>
          <w:szCs w:val="28"/>
        </w:rPr>
        <w:t>1149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224FA4">
        <w:rPr>
          <w:b/>
          <w:sz w:val="28"/>
        </w:rPr>
        <w:t>2</w:t>
      </w:r>
      <w:r w:rsidR="00E67F04">
        <w:rPr>
          <w:b/>
          <w:sz w:val="28"/>
        </w:rPr>
        <w:t>8</w:t>
      </w:r>
    </w:p>
    <w:p w:rsidR="00267700" w:rsidRPr="00084828" w:rsidRDefault="00E67F04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Севостьянова Петра Олеговича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>Липецкое р</w:t>
      </w:r>
      <w:r w:rsidR="00B404D6">
        <w:t>егиональное отделение Политической партии</w:t>
      </w:r>
      <w:r w:rsidR="00490B18">
        <w:t xml:space="preserve"> </w:t>
      </w:r>
      <w:r w:rsidR="00490B18" w:rsidRPr="008A45C3">
        <w:rPr>
          <w:b/>
          <w:bCs/>
        </w:rPr>
        <w:t>ЛДПР</w:t>
      </w:r>
      <w:r w:rsidR="00490B18">
        <w:t xml:space="preserve"> – Либерально-демократической партии России</w:t>
      </w:r>
      <w:r w:rsidR="00B404D6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C96E81">
        <w:t xml:space="preserve">    </w:t>
      </w:r>
      <w:r w:rsidR="00405332" w:rsidRPr="00405332">
        <w:t xml:space="preserve"> №</w:t>
      </w:r>
      <w:r w:rsidR="00224FA4">
        <w:t>2</w:t>
      </w:r>
      <w:r w:rsidR="00E67F04">
        <w:t>8</w:t>
      </w:r>
      <w:r w:rsidR="00AA4E76">
        <w:t xml:space="preserve"> </w:t>
      </w:r>
      <w:r w:rsidR="00E67F04">
        <w:rPr>
          <w:i/>
          <w:iCs/>
        </w:rPr>
        <w:t>Севостьянова Петра Олеговича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AA4E76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C70C8A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C96E81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C96E81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224FA4">
        <w:t>2</w:t>
      </w:r>
      <w:r w:rsidR="00E67F04">
        <w:t>8</w:t>
      </w:r>
      <w:r w:rsidR="00AA4E76">
        <w:t xml:space="preserve"> </w:t>
      </w:r>
      <w:r w:rsidR="00E67F04">
        <w:t>Севостьянова Петра Олеговича</w:t>
      </w:r>
      <w:r w:rsidR="00405332">
        <w:t xml:space="preserve">, </w:t>
      </w:r>
      <w:r w:rsidR="00E67F04">
        <w:t>31 июля 1990</w:t>
      </w:r>
      <w:r w:rsidR="00405332">
        <w:t xml:space="preserve"> года рождения, место рождения –</w:t>
      </w:r>
      <w:r w:rsidR="00490B18">
        <w:t xml:space="preserve"> </w:t>
      </w:r>
      <w:r w:rsidR="00671E0C">
        <w:t xml:space="preserve">г. </w:t>
      </w:r>
      <w:r w:rsidR="00E67F04">
        <w:t>Псков</w:t>
      </w:r>
      <w:r w:rsidR="00661A57">
        <w:t>,</w:t>
      </w:r>
      <w:r w:rsidR="00AA4E76">
        <w:t xml:space="preserve"> </w:t>
      </w:r>
      <w:r w:rsidR="00420B06">
        <w:t xml:space="preserve">место жительства </w:t>
      </w:r>
      <w:r w:rsidR="00671E0C">
        <w:t>–</w:t>
      </w:r>
      <w:r w:rsidR="00420B06">
        <w:t xml:space="preserve"> </w:t>
      </w:r>
      <w:r w:rsidR="00671E0C">
        <w:t xml:space="preserve">Липецкая область, </w:t>
      </w:r>
      <w:r w:rsidR="00E67F04">
        <w:t>Грязинский р-н, с. Казинка</w:t>
      </w:r>
      <w:r w:rsidR="0052041C">
        <w:t>,</w:t>
      </w:r>
      <w:r w:rsidR="00420B06">
        <w:t xml:space="preserve"> гражданина Российской Федерации, </w:t>
      </w:r>
      <w:r w:rsidR="009A252E">
        <w:t>образовани</w:t>
      </w:r>
      <w:r w:rsidR="00224FA4">
        <w:t>е</w:t>
      </w:r>
      <w:r w:rsidR="008A45C3">
        <w:t xml:space="preserve"> </w:t>
      </w:r>
      <w:r w:rsidR="00671E0C">
        <w:t>–</w:t>
      </w:r>
      <w:r w:rsidR="00224FA4">
        <w:t xml:space="preserve"> </w:t>
      </w:r>
      <w:r w:rsidR="00E67F04">
        <w:t>среднее профессиональное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671E0C">
        <w:t xml:space="preserve"> </w:t>
      </w:r>
      <w:r w:rsidR="00420B06">
        <w:t>–</w:t>
      </w:r>
      <w:r w:rsidR="0093634A">
        <w:t xml:space="preserve"> </w:t>
      </w:r>
      <w:r w:rsidR="00E67F04">
        <w:t>Публичное акционерное общество «Новолипецкий металлургический комбинат», структурное подразделение: ЦЕХ ПО ПЕРЕРАБОТКЕ МЕТАЛЛУРГИЧЕСКИХ ШЛАКОВ, Отделение утилизации отходов, Бригадир разработки шлакового отвала</w:t>
      </w:r>
      <w:r w:rsidR="00224FA4">
        <w:t>, член</w:t>
      </w:r>
      <w:r w:rsidR="008A45C3">
        <w:t>а</w:t>
      </w:r>
      <w:r w:rsidR="00224FA4">
        <w:t xml:space="preserve"> Политической партии </w:t>
      </w:r>
      <w:r w:rsidR="00224FA4" w:rsidRPr="008A45C3">
        <w:rPr>
          <w:b/>
          <w:bCs/>
        </w:rPr>
        <w:t xml:space="preserve">ЛДПР </w:t>
      </w:r>
      <w:r w:rsidR="00224FA4">
        <w:t xml:space="preserve">– Либерально-демократической партии России, </w:t>
      </w:r>
      <w:r w:rsidR="00ED5EF5">
        <w:t xml:space="preserve"> </w:t>
      </w:r>
      <w:r w:rsidR="00E67F04">
        <w:t xml:space="preserve">координатор первичного отделения Левобережного округа Липецкого городского местного отделения Политической партии </w:t>
      </w:r>
      <w:r w:rsidR="00E67F04" w:rsidRPr="00E67F04">
        <w:rPr>
          <w:b/>
          <w:bCs/>
        </w:rPr>
        <w:t>ЛДПР</w:t>
      </w:r>
      <w:r w:rsidR="00E67F04">
        <w:t xml:space="preserve"> – Либерально-демократической партии России, </w:t>
      </w:r>
      <w:r w:rsidR="00ED5EF5">
        <w:t>выдвинутого избирательным объединением</w:t>
      </w:r>
      <w:r w:rsidR="00D7077A">
        <w:t xml:space="preserve">   </w:t>
      </w:r>
      <w:r w:rsidR="00C143DB">
        <w:t xml:space="preserve">«Липецкое </w:t>
      </w:r>
      <w:r w:rsidR="00C143DB">
        <w:lastRenderedPageBreak/>
        <w:t xml:space="preserve">региональное отделение Политической партии </w:t>
      </w:r>
      <w:r w:rsidR="00C143DB" w:rsidRPr="008A45C3">
        <w:rPr>
          <w:b/>
          <w:bCs/>
        </w:rPr>
        <w:t>ЛДПР</w:t>
      </w:r>
      <w:r w:rsidR="00C143DB">
        <w:t xml:space="preserve"> – Либерально-демократической партии России» </w:t>
      </w:r>
      <w:r w:rsidR="00420B06" w:rsidRPr="00420B06">
        <w:t xml:space="preserve"> </w:t>
      </w:r>
      <w:r w:rsidR="00D7077A">
        <w:t xml:space="preserve"> </w:t>
      </w:r>
    </w:p>
    <w:p w:rsidR="00802E6D" w:rsidRDefault="00C96E81" w:rsidP="00C96E81">
      <w:pPr>
        <w:pStyle w:val="a5"/>
        <w:spacing w:line="276" w:lineRule="auto"/>
      </w:pPr>
      <w:r>
        <w:t xml:space="preserve">           </w:t>
      </w:r>
      <w:r w:rsidR="00D7077A">
        <w:t xml:space="preserve">    </w:t>
      </w:r>
      <w:r w:rsidR="00420B06" w:rsidRPr="00420B06">
        <w:t>«</w:t>
      </w:r>
      <w:r w:rsidR="00671E0C">
        <w:t>31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821FFC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821FFC">
        <w:rPr>
          <w:rFonts w:ascii="Times New Roman CYR" w:hAnsi="Times New Roman CYR"/>
        </w:rPr>
        <w:t>20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67F04">
        <w:rPr>
          <w:sz w:val="28"/>
        </w:rPr>
        <w:t>Севостьянова Петра Олеговича</w:t>
      </w:r>
      <w:r w:rsidR="00D3345C">
        <w:rPr>
          <w:sz w:val="28"/>
        </w:rPr>
        <w:t xml:space="preserve"> 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E05" w:rsidRDefault="008B5E05">
      <w:r>
        <w:separator/>
      </w:r>
    </w:p>
  </w:endnote>
  <w:endnote w:type="continuationSeparator" w:id="0">
    <w:p w:rsidR="008B5E05" w:rsidRDefault="008B5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E05" w:rsidRDefault="008B5E05">
      <w:r>
        <w:separator/>
      </w:r>
    </w:p>
  </w:footnote>
  <w:footnote w:type="continuationSeparator" w:id="0">
    <w:p w:rsidR="008B5E05" w:rsidRDefault="008B5E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A0428"/>
    <w:rsid w:val="000B373A"/>
    <w:rsid w:val="000B3ACE"/>
    <w:rsid w:val="000C6A11"/>
    <w:rsid w:val="000D23E4"/>
    <w:rsid w:val="000D6B95"/>
    <w:rsid w:val="000D73DD"/>
    <w:rsid w:val="000E3D19"/>
    <w:rsid w:val="000F62BB"/>
    <w:rsid w:val="00155F7D"/>
    <w:rsid w:val="0017328D"/>
    <w:rsid w:val="00180D0C"/>
    <w:rsid w:val="001C319F"/>
    <w:rsid w:val="001C7ACE"/>
    <w:rsid w:val="001D6FAB"/>
    <w:rsid w:val="002055AA"/>
    <w:rsid w:val="002203CB"/>
    <w:rsid w:val="00224FA4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53BE6"/>
    <w:rsid w:val="00365F92"/>
    <w:rsid w:val="00371845"/>
    <w:rsid w:val="00376D2B"/>
    <w:rsid w:val="00390121"/>
    <w:rsid w:val="003B0FB1"/>
    <w:rsid w:val="003B1286"/>
    <w:rsid w:val="003B6733"/>
    <w:rsid w:val="003C4880"/>
    <w:rsid w:val="003F11EA"/>
    <w:rsid w:val="00405332"/>
    <w:rsid w:val="00420B06"/>
    <w:rsid w:val="00444ACD"/>
    <w:rsid w:val="00450A88"/>
    <w:rsid w:val="0045321C"/>
    <w:rsid w:val="004660AC"/>
    <w:rsid w:val="00482482"/>
    <w:rsid w:val="00490B18"/>
    <w:rsid w:val="00495A9B"/>
    <w:rsid w:val="004A5949"/>
    <w:rsid w:val="004D34C3"/>
    <w:rsid w:val="004F4285"/>
    <w:rsid w:val="0050504B"/>
    <w:rsid w:val="00505545"/>
    <w:rsid w:val="0052041C"/>
    <w:rsid w:val="005D1A2B"/>
    <w:rsid w:val="00661A57"/>
    <w:rsid w:val="00671E0C"/>
    <w:rsid w:val="006836B8"/>
    <w:rsid w:val="00687AEF"/>
    <w:rsid w:val="00690DF1"/>
    <w:rsid w:val="0069282F"/>
    <w:rsid w:val="006D1379"/>
    <w:rsid w:val="00701A57"/>
    <w:rsid w:val="007924D7"/>
    <w:rsid w:val="00792F57"/>
    <w:rsid w:val="00797046"/>
    <w:rsid w:val="007A0FA9"/>
    <w:rsid w:val="00802E6D"/>
    <w:rsid w:val="00821FFC"/>
    <w:rsid w:val="008259ED"/>
    <w:rsid w:val="00834422"/>
    <w:rsid w:val="00836527"/>
    <w:rsid w:val="008439EF"/>
    <w:rsid w:val="008808A3"/>
    <w:rsid w:val="008A45C3"/>
    <w:rsid w:val="008B5E05"/>
    <w:rsid w:val="008D06BB"/>
    <w:rsid w:val="008D4D0D"/>
    <w:rsid w:val="0093634A"/>
    <w:rsid w:val="00966B6A"/>
    <w:rsid w:val="00973937"/>
    <w:rsid w:val="00976799"/>
    <w:rsid w:val="00985B9D"/>
    <w:rsid w:val="009A252E"/>
    <w:rsid w:val="009A36B7"/>
    <w:rsid w:val="00A07665"/>
    <w:rsid w:val="00A14925"/>
    <w:rsid w:val="00A372DB"/>
    <w:rsid w:val="00A435FB"/>
    <w:rsid w:val="00A56B15"/>
    <w:rsid w:val="00A62149"/>
    <w:rsid w:val="00A82BD5"/>
    <w:rsid w:val="00A93745"/>
    <w:rsid w:val="00AA4E76"/>
    <w:rsid w:val="00AB22D3"/>
    <w:rsid w:val="00AB65C3"/>
    <w:rsid w:val="00AB7181"/>
    <w:rsid w:val="00AC1723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143DB"/>
    <w:rsid w:val="00C22840"/>
    <w:rsid w:val="00C2637D"/>
    <w:rsid w:val="00C57805"/>
    <w:rsid w:val="00C6064F"/>
    <w:rsid w:val="00C70C8A"/>
    <w:rsid w:val="00C91772"/>
    <w:rsid w:val="00C936E5"/>
    <w:rsid w:val="00C96587"/>
    <w:rsid w:val="00C96E81"/>
    <w:rsid w:val="00CA1ECD"/>
    <w:rsid w:val="00CA43E8"/>
    <w:rsid w:val="00CB3EC1"/>
    <w:rsid w:val="00CC67D8"/>
    <w:rsid w:val="00CD659C"/>
    <w:rsid w:val="00CE2BBD"/>
    <w:rsid w:val="00D3345C"/>
    <w:rsid w:val="00D41484"/>
    <w:rsid w:val="00D61424"/>
    <w:rsid w:val="00D61963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35B72"/>
    <w:rsid w:val="00E67F04"/>
    <w:rsid w:val="00EB25BE"/>
    <w:rsid w:val="00ED51CD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0B091-0651-4486-B382-9CE04956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user02</cp:lastModifiedBy>
  <cp:revision>5</cp:revision>
  <cp:lastPrinted>2020-07-21T07:11:00Z</cp:lastPrinted>
  <dcterms:created xsi:type="dcterms:W3CDTF">2020-07-29T12:22:00Z</dcterms:created>
  <dcterms:modified xsi:type="dcterms:W3CDTF">2020-07-31T14:40:00Z</dcterms:modified>
</cp:coreProperties>
</file>