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77" w:rsidRDefault="00221277" w:rsidP="00221277">
      <w:pPr>
        <w:tabs>
          <w:tab w:val="left" w:pos="-2250"/>
        </w:tabs>
        <w:jc w:val="center"/>
        <w:rPr>
          <w:b/>
          <w:sz w:val="28"/>
          <w:szCs w:val="28"/>
        </w:rPr>
      </w:pPr>
    </w:p>
    <w:p w:rsidR="008375A9" w:rsidRDefault="008375A9" w:rsidP="00837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8375A9" w:rsidRDefault="008375A9" w:rsidP="00837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ГОРОДА ЛИПЕЦКА</w:t>
      </w:r>
    </w:p>
    <w:p w:rsidR="008375A9" w:rsidRDefault="008375A9" w:rsidP="008375A9">
      <w:pPr>
        <w:rPr>
          <w:i/>
          <w:sz w:val="28"/>
          <w:szCs w:val="28"/>
        </w:rPr>
      </w:pPr>
    </w:p>
    <w:p w:rsidR="008375A9" w:rsidRDefault="008375A9" w:rsidP="008375A9">
      <w:pPr>
        <w:keepNext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8375A9" w:rsidRDefault="008375A9" w:rsidP="008375A9">
      <w:pPr>
        <w:rPr>
          <w:sz w:val="28"/>
          <w:szCs w:val="28"/>
        </w:rPr>
      </w:pPr>
    </w:p>
    <w:p w:rsidR="008375A9" w:rsidRDefault="008375A9" w:rsidP="008375A9">
      <w:pPr>
        <w:rPr>
          <w:sz w:val="10"/>
          <w:szCs w:val="10"/>
        </w:rPr>
      </w:pPr>
      <w:r>
        <w:rPr>
          <w:sz w:val="28"/>
          <w:szCs w:val="28"/>
        </w:rPr>
        <w:t xml:space="preserve">      22 июля  2020 года                                                                                № 116/1098                 </w:t>
      </w:r>
    </w:p>
    <w:p w:rsidR="008375A9" w:rsidRDefault="008375A9" w:rsidP="008375A9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д.56а</w:t>
      </w:r>
    </w:p>
    <w:p w:rsidR="008375A9" w:rsidRDefault="008375A9" w:rsidP="008375A9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</w:p>
    <w:p w:rsidR="00C62CF1" w:rsidRPr="00C62CF1" w:rsidRDefault="00C62CF1" w:rsidP="002F2B49">
      <w:pPr>
        <w:spacing w:line="276" w:lineRule="auto"/>
        <w:jc w:val="center"/>
        <w:rPr>
          <w:sz w:val="16"/>
          <w:szCs w:val="16"/>
        </w:rPr>
      </w:pPr>
    </w:p>
    <w:p w:rsidR="008375A9" w:rsidRDefault="002D19AB" w:rsidP="008375A9">
      <w:pPr>
        <w:pStyle w:val="a3"/>
        <w:spacing w:line="276" w:lineRule="auto"/>
      </w:pPr>
      <w:r>
        <w:t>О члене</w:t>
      </w:r>
      <w:r w:rsidR="00221277">
        <w:t xml:space="preserve"> территориальной избирательной комиссии </w:t>
      </w:r>
      <w:r w:rsidR="008375A9">
        <w:t>Советского округа города Липецка</w:t>
      </w:r>
      <w:r>
        <w:t xml:space="preserve"> с правом совещательного голоса, назначенном кандидатом </w:t>
      </w:r>
      <w:r w:rsidR="007D0F47">
        <w:t xml:space="preserve"> в депутаты</w:t>
      </w:r>
      <w:r w:rsidR="008375A9">
        <w:t xml:space="preserve"> Липецкого городского Совета депутатов шестого созыва</w:t>
      </w:r>
      <w:r w:rsidR="007D0F47">
        <w:t xml:space="preserve">  по </w:t>
      </w:r>
      <w:r w:rsidR="008375A9">
        <w:t xml:space="preserve">одномандатному избирательному округу № 29 </w:t>
      </w:r>
    </w:p>
    <w:p w:rsidR="002F2727" w:rsidRDefault="008375A9" w:rsidP="008375A9">
      <w:pPr>
        <w:pStyle w:val="a3"/>
        <w:spacing w:line="276" w:lineRule="auto"/>
      </w:pPr>
      <w:r>
        <w:t>Снимщиковой Ириной Александровной</w:t>
      </w:r>
    </w:p>
    <w:p w:rsidR="008375A9" w:rsidRDefault="008375A9" w:rsidP="008375A9">
      <w:pPr>
        <w:pStyle w:val="a3"/>
        <w:spacing w:line="276" w:lineRule="auto"/>
      </w:pPr>
    </w:p>
    <w:p w:rsidR="008375A9" w:rsidRDefault="008375A9" w:rsidP="008375A9">
      <w:pPr>
        <w:pStyle w:val="a3"/>
        <w:spacing w:line="276" w:lineRule="auto"/>
        <w:rPr>
          <w:b w:val="0"/>
        </w:rPr>
      </w:pPr>
    </w:p>
    <w:p w:rsidR="00C25419" w:rsidRPr="00CE2091" w:rsidRDefault="008B4527" w:rsidP="008375A9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>
        <w:rPr>
          <w:b w:val="0"/>
        </w:rPr>
        <w:t xml:space="preserve">Рассмотрев документы о назначении члена </w:t>
      </w:r>
      <w:r w:rsidR="00221277">
        <w:rPr>
          <w:b w:val="0"/>
        </w:rPr>
        <w:t xml:space="preserve">территориальной избирательной комиссии </w:t>
      </w:r>
      <w:r w:rsidR="008375A9">
        <w:rPr>
          <w:b w:val="0"/>
        </w:rPr>
        <w:t>Советского округа  города Липецка</w:t>
      </w:r>
      <w:r w:rsidR="00221277">
        <w:rPr>
          <w:b w:val="0"/>
        </w:rPr>
        <w:t xml:space="preserve"> </w:t>
      </w:r>
      <w:r>
        <w:rPr>
          <w:b w:val="0"/>
        </w:rPr>
        <w:t xml:space="preserve">с правом совещательного голоса, представленные кандидатом </w:t>
      </w:r>
      <w:r w:rsidR="007D0F47">
        <w:rPr>
          <w:b w:val="0"/>
        </w:rPr>
        <w:t xml:space="preserve">в депутаты </w:t>
      </w:r>
      <w:r w:rsidR="008375A9" w:rsidRPr="008375A9">
        <w:rPr>
          <w:b w:val="0"/>
        </w:rPr>
        <w:t>Липецкого городского Совета депутатов шестого созыва  по одномандатному избирательному округу № 29 Снимщиковой Ириной Александровной</w:t>
      </w:r>
      <w:r w:rsidR="008375A9">
        <w:rPr>
          <w:b w:val="0"/>
        </w:rPr>
        <w:t xml:space="preserve"> </w:t>
      </w:r>
      <w:r w:rsidR="00017F91" w:rsidRPr="00CE2091">
        <w:rPr>
          <w:b w:val="0"/>
          <w:szCs w:val="28"/>
        </w:rPr>
        <w:t xml:space="preserve">и </w:t>
      </w:r>
      <w:r w:rsidRPr="00CE2091">
        <w:rPr>
          <w:b w:val="0"/>
          <w:szCs w:val="28"/>
        </w:rPr>
        <w:t>в</w:t>
      </w:r>
      <w:r w:rsidR="002D19AB" w:rsidRPr="00CE2091">
        <w:rPr>
          <w:b w:val="0"/>
          <w:szCs w:val="28"/>
        </w:rPr>
        <w:t xml:space="preserve"> соответствии </w:t>
      </w:r>
      <w:r w:rsidR="00017F91" w:rsidRPr="00CE2091">
        <w:rPr>
          <w:b w:val="0"/>
          <w:szCs w:val="28"/>
        </w:rPr>
        <w:t xml:space="preserve">с пунктом 20 статьи 29 Федерального закона «Об основных гарантиях избирательных прав и права на участие в референдуме граждан Российской Федерации», </w:t>
      </w:r>
      <w:r w:rsidR="00975563" w:rsidRPr="00CE2091">
        <w:rPr>
          <w:b w:val="0"/>
          <w:szCs w:val="28"/>
        </w:rPr>
        <w:t xml:space="preserve">частью 4 статьи 23, </w:t>
      </w:r>
      <w:r w:rsidR="00CE2091" w:rsidRPr="00CE2091">
        <w:rPr>
          <w:b w:val="0"/>
          <w:szCs w:val="28"/>
        </w:rPr>
        <w:t xml:space="preserve">частью 7 статьи 24, </w:t>
      </w:r>
      <w:r w:rsidR="002D19AB" w:rsidRPr="00CE2091">
        <w:rPr>
          <w:b w:val="0"/>
          <w:szCs w:val="28"/>
        </w:rPr>
        <w:t>стать</w:t>
      </w:r>
      <w:r w:rsidR="00017F91" w:rsidRPr="00CE2091">
        <w:rPr>
          <w:b w:val="0"/>
          <w:szCs w:val="28"/>
        </w:rPr>
        <w:t>ей</w:t>
      </w:r>
      <w:r w:rsidR="002D19AB" w:rsidRPr="00CE2091">
        <w:rPr>
          <w:b w:val="0"/>
          <w:szCs w:val="28"/>
        </w:rPr>
        <w:t xml:space="preserve"> 2</w:t>
      </w:r>
      <w:r w:rsidR="00A91BB1" w:rsidRPr="00CE2091">
        <w:rPr>
          <w:b w:val="0"/>
          <w:szCs w:val="28"/>
        </w:rPr>
        <w:t>8</w:t>
      </w:r>
      <w:r w:rsidR="002D19AB" w:rsidRPr="00CE2091">
        <w:rPr>
          <w:b w:val="0"/>
          <w:szCs w:val="28"/>
        </w:rPr>
        <w:t xml:space="preserve"> Закона Липецкой области «О выборах </w:t>
      </w:r>
      <w:r w:rsidR="00A91BB1" w:rsidRPr="00CE2091">
        <w:rPr>
          <w:b w:val="0"/>
          <w:szCs w:val="28"/>
        </w:rPr>
        <w:t>депутатов представительных органов</w:t>
      </w:r>
      <w:r w:rsidR="002D19AB" w:rsidRPr="00CE2091">
        <w:rPr>
          <w:b w:val="0"/>
          <w:szCs w:val="28"/>
        </w:rPr>
        <w:t xml:space="preserve"> муниципальных образований в Липецкой области»</w:t>
      </w:r>
      <w:r w:rsidR="002F2727" w:rsidRPr="00CE2091">
        <w:rPr>
          <w:b w:val="0"/>
          <w:szCs w:val="28"/>
        </w:rPr>
        <w:t xml:space="preserve">, </w:t>
      </w:r>
      <w:r w:rsidR="008375A9" w:rsidRPr="008375A9">
        <w:rPr>
          <w:rFonts w:ascii="Times New Roman CYR" w:hAnsi="Times New Roman CYR"/>
          <w:b w:val="0"/>
          <w:bCs/>
          <w:iCs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8375A9" w:rsidRPr="008375A9">
        <w:rPr>
          <w:b w:val="0"/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8375A9" w:rsidRPr="008375A9">
        <w:rPr>
          <w:rFonts w:ascii="Times New Roman CYR" w:hAnsi="Times New Roman CYR"/>
          <w:b w:val="0"/>
          <w:bCs/>
          <w:iCs/>
          <w:szCs w:val="28"/>
        </w:rPr>
        <w:t>»</w:t>
      </w:r>
      <w:r w:rsidR="008375A9" w:rsidRPr="00CE2091">
        <w:rPr>
          <w:b w:val="0"/>
          <w:szCs w:val="28"/>
        </w:rPr>
        <w:t xml:space="preserve"> </w:t>
      </w:r>
      <w:r w:rsidR="00CE2091" w:rsidRPr="00CE2091">
        <w:rPr>
          <w:b w:val="0"/>
          <w:szCs w:val="28"/>
        </w:rPr>
        <w:t xml:space="preserve">территориальная избирательная комиссия </w:t>
      </w:r>
      <w:r w:rsidR="008375A9">
        <w:rPr>
          <w:b w:val="0"/>
          <w:szCs w:val="28"/>
        </w:rPr>
        <w:t>Советского округа города Липецка</w:t>
      </w:r>
      <w:r w:rsidR="00CE2091" w:rsidRPr="00CE2091">
        <w:rPr>
          <w:b w:val="0"/>
          <w:szCs w:val="28"/>
        </w:rPr>
        <w:t xml:space="preserve"> </w:t>
      </w:r>
      <w:r w:rsidR="002D19AB" w:rsidRPr="00CE2091">
        <w:rPr>
          <w:bCs/>
          <w:szCs w:val="28"/>
        </w:rPr>
        <w:t>постановляет</w:t>
      </w:r>
      <w:r w:rsidR="002D19AB" w:rsidRPr="00CE2091">
        <w:rPr>
          <w:b w:val="0"/>
          <w:szCs w:val="28"/>
        </w:rPr>
        <w:t>:</w:t>
      </w:r>
    </w:p>
    <w:p w:rsidR="00C25419" w:rsidRDefault="00C25419" w:rsidP="008375A9">
      <w:pPr>
        <w:pStyle w:val="a3"/>
        <w:spacing w:line="276" w:lineRule="auto"/>
        <w:ind w:firstLine="567"/>
        <w:jc w:val="both"/>
        <w:rPr>
          <w:b w:val="0"/>
        </w:rPr>
      </w:pPr>
      <w:r>
        <w:rPr>
          <w:b w:val="0"/>
        </w:rPr>
        <w:t xml:space="preserve">1. </w:t>
      </w:r>
      <w:r w:rsidR="002D19AB">
        <w:rPr>
          <w:b w:val="0"/>
        </w:rPr>
        <w:t xml:space="preserve">Принять к сведению </w:t>
      </w:r>
      <w:r w:rsidR="002F2727" w:rsidRPr="009E074E">
        <w:rPr>
          <w:b w:val="0"/>
        </w:rPr>
        <w:t xml:space="preserve">уведомление </w:t>
      </w:r>
      <w:r w:rsidR="002D19AB" w:rsidRPr="009E074E">
        <w:rPr>
          <w:b w:val="0"/>
        </w:rPr>
        <w:t>кандидата</w:t>
      </w:r>
      <w:r w:rsidR="002D19AB">
        <w:rPr>
          <w:b w:val="0"/>
        </w:rPr>
        <w:t xml:space="preserve"> </w:t>
      </w:r>
      <w:r>
        <w:rPr>
          <w:b w:val="0"/>
        </w:rPr>
        <w:t>в депутаты</w:t>
      </w:r>
      <w:r w:rsidR="00205863">
        <w:rPr>
          <w:b w:val="0"/>
        </w:rPr>
        <w:t xml:space="preserve"> </w:t>
      </w:r>
      <w:r w:rsidR="008375A9" w:rsidRPr="008375A9">
        <w:rPr>
          <w:b w:val="0"/>
        </w:rPr>
        <w:t>Липецкого городского Совета депутатов шестого созыва  по одномандатному избирательному округу № 29 Снимщиковой Ирин</w:t>
      </w:r>
      <w:r w:rsidR="008375A9">
        <w:rPr>
          <w:b w:val="0"/>
        </w:rPr>
        <w:t>ы</w:t>
      </w:r>
      <w:r w:rsidR="008375A9" w:rsidRPr="008375A9">
        <w:rPr>
          <w:b w:val="0"/>
        </w:rPr>
        <w:t xml:space="preserve"> Александровн</w:t>
      </w:r>
      <w:r w:rsidR="008375A9">
        <w:rPr>
          <w:b w:val="0"/>
        </w:rPr>
        <w:t xml:space="preserve">ы </w:t>
      </w:r>
      <w:r w:rsidR="002D19AB">
        <w:rPr>
          <w:b w:val="0"/>
        </w:rPr>
        <w:t xml:space="preserve">от </w:t>
      </w:r>
      <w:r w:rsidR="008375A9">
        <w:rPr>
          <w:b w:val="0"/>
        </w:rPr>
        <w:t>20 июля</w:t>
      </w:r>
      <w:r w:rsidR="002D19AB">
        <w:rPr>
          <w:b w:val="0"/>
        </w:rPr>
        <w:t xml:space="preserve"> 20</w:t>
      </w:r>
      <w:r w:rsidR="00CE2091">
        <w:rPr>
          <w:b w:val="0"/>
        </w:rPr>
        <w:t>20</w:t>
      </w:r>
      <w:r w:rsidR="002D19AB">
        <w:rPr>
          <w:b w:val="0"/>
        </w:rPr>
        <w:t xml:space="preserve"> года о назначении</w:t>
      </w:r>
      <w:r>
        <w:rPr>
          <w:b w:val="0"/>
        </w:rPr>
        <w:t xml:space="preserve"> </w:t>
      </w:r>
      <w:r w:rsidR="008375A9">
        <w:rPr>
          <w:b w:val="0"/>
        </w:rPr>
        <w:t xml:space="preserve">Колесникова Ивана Александровича </w:t>
      </w:r>
      <w:r w:rsidR="002D19AB">
        <w:rPr>
          <w:b w:val="0"/>
        </w:rPr>
        <w:t xml:space="preserve">членом </w:t>
      </w:r>
      <w:r w:rsidR="00CE2091">
        <w:rPr>
          <w:b w:val="0"/>
        </w:rPr>
        <w:t xml:space="preserve">территориальной избирательной комиссии </w:t>
      </w:r>
      <w:r w:rsidR="008375A9">
        <w:rPr>
          <w:b w:val="0"/>
        </w:rPr>
        <w:t>Советского округа города Липецка</w:t>
      </w:r>
      <w:r w:rsidR="002D19AB">
        <w:rPr>
          <w:b w:val="0"/>
        </w:rPr>
        <w:t xml:space="preserve"> с правом совещательного голоса.</w:t>
      </w:r>
    </w:p>
    <w:p w:rsidR="008B4527" w:rsidRDefault="002D19AB" w:rsidP="008375A9">
      <w:pPr>
        <w:pStyle w:val="a3"/>
        <w:spacing w:line="276" w:lineRule="auto"/>
        <w:ind w:firstLine="709"/>
        <w:jc w:val="both"/>
      </w:pPr>
      <w:r>
        <w:rPr>
          <w:b w:val="0"/>
        </w:rPr>
        <w:t>2.</w:t>
      </w:r>
      <w:r w:rsidR="008B4527">
        <w:rPr>
          <w:b w:val="0"/>
        </w:rPr>
        <w:t xml:space="preserve"> </w:t>
      </w:r>
      <w:r>
        <w:rPr>
          <w:b w:val="0"/>
        </w:rPr>
        <w:t xml:space="preserve">Выдать </w:t>
      </w:r>
      <w:r w:rsidR="008375A9">
        <w:rPr>
          <w:b w:val="0"/>
        </w:rPr>
        <w:t xml:space="preserve">Колесникову Ивану Александровичу </w:t>
      </w:r>
      <w:r>
        <w:rPr>
          <w:b w:val="0"/>
        </w:rPr>
        <w:t xml:space="preserve">удостоверение члена </w:t>
      </w:r>
      <w:r w:rsidR="00CE2091">
        <w:rPr>
          <w:b w:val="0"/>
        </w:rPr>
        <w:t xml:space="preserve">территориальной избирательной комиссии </w:t>
      </w:r>
      <w:r w:rsidR="008375A9">
        <w:rPr>
          <w:b w:val="0"/>
        </w:rPr>
        <w:t>Советского округа города Липецка</w:t>
      </w:r>
      <w:r w:rsidR="00CE2091">
        <w:rPr>
          <w:b w:val="0"/>
        </w:rPr>
        <w:t xml:space="preserve"> </w:t>
      </w:r>
      <w:r>
        <w:rPr>
          <w:b w:val="0"/>
        </w:rPr>
        <w:t>с правом совещательного голоса</w:t>
      </w:r>
      <w:r w:rsidR="007417F1">
        <w:rPr>
          <w:b w:val="0"/>
        </w:rPr>
        <w:t>,</w:t>
      </w:r>
      <w:r>
        <w:rPr>
          <w:b w:val="0"/>
        </w:rPr>
        <w:t xml:space="preserve"> установленного образца.</w:t>
      </w:r>
      <w:r>
        <w:t xml:space="preserve"> </w:t>
      </w:r>
    </w:p>
    <w:p w:rsidR="008B4527" w:rsidRPr="00A31724" w:rsidRDefault="008B4527" w:rsidP="00C25419">
      <w:pPr>
        <w:pStyle w:val="a3"/>
        <w:spacing w:line="276" w:lineRule="auto"/>
        <w:ind w:firstLine="709"/>
        <w:jc w:val="both"/>
        <w:rPr>
          <w:b w:val="0"/>
          <w:sz w:val="16"/>
          <w:szCs w:val="16"/>
        </w:rPr>
      </w:pPr>
      <w:r w:rsidRPr="00A31724">
        <w:rPr>
          <w:b w:val="0"/>
        </w:rPr>
        <w:lastRenderedPageBreak/>
        <w:t>3.</w:t>
      </w:r>
      <w:r w:rsidR="009E074E" w:rsidRPr="00A31724">
        <w:rPr>
          <w:b w:val="0"/>
        </w:rPr>
        <w:t xml:space="preserve"> </w:t>
      </w:r>
      <w:r w:rsidRPr="00A31724">
        <w:rPr>
          <w:b w:val="0"/>
        </w:rPr>
        <w:t>Направить настоящее постановление в участковые избирательные комиссии</w:t>
      </w:r>
      <w:r w:rsidR="009E074E" w:rsidRPr="00A31724">
        <w:rPr>
          <w:b w:val="0"/>
        </w:rPr>
        <w:t xml:space="preserve"> избирательных участков №№</w:t>
      </w:r>
      <w:r w:rsidR="008375A9">
        <w:rPr>
          <w:b w:val="0"/>
        </w:rPr>
        <w:t>24-01 – 24-73</w:t>
      </w:r>
      <w:r w:rsidRPr="00A31724">
        <w:rPr>
          <w:b w:val="0"/>
        </w:rPr>
        <w:t xml:space="preserve"> </w:t>
      </w:r>
      <w:r w:rsidR="00AE61C3" w:rsidRPr="00A31724">
        <w:rPr>
          <w:b w:val="0"/>
          <w:bCs/>
        </w:rPr>
        <w:t>срока полномочий 201</w:t>
      </w:r>
      <w:r w:rsidR="00A31724">
        <w:rPr>
          <w:b w:val="0"/>
          <w:bCs/>
        </w:rPr>
        <w:t>8</w:t>
      </w:r>
      <w:r w:rsidR="00AE61C3" w:rsidRPr="00A31724">
        <w:rPr>
          <w:b w:val="0"/>
          <w:bCs/>
        </w:rPr>
        <w:t>-20</w:t>
      </w:r>
      <w:r w:rsidR="00A31724">
        <w:rPr>
          <w:b w:val="0"/>
          <w:bCs/>
        </w:rPr>
        <w:t>23</w:t>
      </w:r>
      <w:r w:rsidR="00AE61C3" w:rsidRPr="00A31724">
        <w:rPr>
          <w:b w:val="0"/>
          <w:bCs/>
        </w:rPr>
        <w:t xml:space="preserve"> г.г</w:t>
      </w:r>
      <w:r w:rsidR="00A9059B" w:rsidRPr="00A31724">
        <w:rPr>
          <w:b w:val="0"/>
        </w:rPr>
        <w:t>.</w:t>
      </w:r>
    </w:p>
    <w:p w:rsidR="008B4527" w:rsidRDefault="008B4527" w:rsidP="002F2B49">
      <w:pPr>
        <w:pStyle w:val="a3"/>
        <w:spacing w:line="276" w:lineRule="auto"/>
        <w:jc w:val="both"/>
        <w:rPr>
          <w:b w:val="0"/>
          <w:i/>
        </w:rPr>
      </w:pPr>
    </w:p>
    <w:p w:rsidR="00A31724" w:rsidRDefault="00A31724" w:rsidP="00A31724">
      <w:pPr>
        <w:tabs>
          <w:tab w:val="left" w:pos="851"/>
        </w:tabs>
        <w:jc w:val="both"/>
        <w:rPr>
          <w:sz w:val="28"/>
          <w:szCs w:val="20"/>
        </w:rPr>
      </w:pPr>
      <w:r w:rsidRPr="00BA5222">
        <w:rPr>
          <w:sz w:val="28"/>
          <w:szCs w:val="20"/>
        </w:rPr>
        <w:tab/>
      </w:r>
    </w:p>
    <w:tbl>
      <w:tblPr>
        <w:tblW w:w="102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1"/>
        <w:gridCol w:w="4981"/>
      </w:tblGrid>
      <w:tr w:rsidR="008375A9" w:rsidTr="008375A9">
        <w:tc>
          <w:tcPr>
            <w:tcW w:w="5291" w:type="dxa"/>
          </w:tcPr>
          <w:p w:rsidR="008375A9" w:rsidRDefault="008375A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8375A9" w:rsidRDefault="008375A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 w:rsidR="008375A9" w:rsidRDefault="008375A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8375A9" w:rsidRDefault="008375A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8375A9" w:rsidRDefault="008375A9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избирательной комиссии</w:t>
            </w:r>
          </w:p>
          <w:p w:rsidR="008375A9" w:rsidRDefault="008375A9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1" w:type="dxa"/>
          </w:tcPr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8375A9" w:rsidRDefault="008375A9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31724" w:rsidRPr="00A31724" w:rsidRDefault="00A31724" w:rsidP="002F2B49">
      <w:pPr>
        <w:pStyle w:val="a3"/>
        <w:spacing w:line="276" w:lineRule="auto"/>
        <w:jc w:val="both"/>
        <w:rPr>
          <w:b w:val="0"/>
        </w:rPr>
      </w:pPr>
    </w:p>
    <w:p w:rsidR="00A31724" w:rsidRDefault="00A31724" w:rsidP="002F2B49">
      <w:pPr>
        <w:pStyle w:val="a3"/>
        <w:spacing w:line="276" w:lineRule="auto"/>
        <w:jc w:val="both"/>
        <w:rPr>
          <w:b w:val="0"/>
          <w:i/>
        </w:rPr>
      </w:pPr>
    </w:p>
    <w:sectPr w:rsidR="00A31724" w:rsidSect="00444177">
      <w:pgSz w:w="11906" w:h="16838" w:code="9"/>
      <w:pgMar w:top="567" w:right="851" w:bottom="709" w:left="107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2E4" w:rsidRDefault="003A22E4">
      <w:r>
        <w:separator/>
      </w:r>
    </w:p>
  </w:endnote>
  <w:endnote w:type="continuationSeparator" w:id="0">
    <w:p w:rsidR="003A22E4" w:rsidRDefault="003A2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2E4" w:rsidRDefault="003A22E4">
      <w:r>
        <w:separator/>
      </w:r>
    </w:p>
  </w:footnote>
  <w:footnote w:type="continuationSeparator" w:id="0">
    <w:p w:rsidR="003A22E4" w:rsidRDefault="003A22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F61CD"/>
    <w:multiLevelType w:val="hybridMultilevel"/>
    <w:tmpl w:val="F15016C6"/>
    <w:lvl w:ilvl="0" w:tplc="05107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93395"/>
    <w:multiLevelType w:val="hybridMultilevel"/>
    <w:tmpl w:val="F15016C6"/>
    <w:lvl w:ilvl="0" w:tplc="05107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CF1"/>
    <w:rsid w:val="00017F91"/>
    <w:rsid w:val="0007365A"/>
    <w:rsid w:val="00073FF9"/>
    <w:rsid w:val="0017619D"/>
    <w:rsid w:val="00204829"/>
    <w:rsid w:val="00205863"/>
    <w:rsid w:val="00221277"/>
    <w:rsid w:val="00232DED"/>
    <w:rsid w:val="002D19AB"/>
    <w:rsid w:val="002F2727"/>
    <w:rsid w:val="002F2B49"/>
    <w:rsid w:val="003A22E4"/>
    <w:rsid w:val="003C78B6"/>
    <w:rsid w:val="0040584C"/>
    <w:rsid w:val="00444177"/>
    <w:rsid w:val="00491943"/>
    <w:rsid w:val="004D3142"/>
    <w:rsid w:val="00583EBC"/>
    <w:rsid w:val="007417F1"/>
    <w:rsid w:val="007D0F47"/>
    <w:rsid w:val="008375A9"/>
    <w:rsid w:val="008A1E9B"/>
    <w:rsid w:val="008B4527"/>
    <w:rsid w:val="00900DE7"/>
    <w:rsid w:val="009415CF"/>
    <w:rsid w:val="00975563"/>
    <w:rsid w:val="00983986"/>
    <w:rsid w:val="009E074E"/>
    <w:rsid w:val="00A069F0"/>
    <w:rsid w:val="00A31299"/>
    <w:rsid w:val="00A31724"/>
    <w:rsid w:val="00A9059B"/>
    <w:rsid w:val="00A91BB1"/>
    <w:rsid w:val="00A95AFB"/>
    <w:rsid w:val="00AE61C3"/>
    <w:rsid w:val="00C25419"/>
    <w:rsid w:val="00C3389D"/>
    <w:rsid w:val="00C62CF1"/>
    <w:rsid w:val="00CE2091"/>
    <w:rsid w:val="00D0230F"/>
    <w:rsid w:val="00D05777"/>
    <w:rsid w:val="00D05A35"/>
    <w:rsid w:val="00D37BF4"/>
    <w:rsid w:val="00DB152B"/>
    <w:rsid w:val="00DB471B"/>
    <w:rsid w:val="00DF4ED6"/>
    <w:rsid w:val="00EA049D"/>
    <w:rsid w:val="00ED66B9"/>
    <w:rsid w:val="00FC55C9"/>
    <w:rsid w:val="00FE3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 w:val="28"/>
      <w:szCs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2F2B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2F2B49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B45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B4527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A91BB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91BB1"/>
  </w:style>
  <w:style w:type="character" w:styleId="ab">
    <w:name w:val="footnote reference"/>
    <w:uiPriority w:val="99"/>
    <w:semiHidden/>
    <w:unhideWhenUsed/>
    <w:rsid w:val="00A91BB1"/>
    <w:rPr>
      <w:vertAlign w:val="superscript"/>
    </w:rPr>
  </w:style>
  <w:style w:type="paragraph" w:styleId="ac">
    <w:name w:val="Title"/>
    <w:basedOn w:val="a"/>
    <w:link w:val="ad"/>
    <w:qFormat/>
    <w:rsid w:val="00221277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link w:val="ac"/>
    <w:rsid w:val="00221277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F6253-444C-4681-815F-E7086F5B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283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CROC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3</cp:revision>
  <cp:lastPrinted>2020-03-12T14:19:00Z</cp:lastPrinted>
  <dcterms:created xsi:type="dcterms:W3CDTF">2020-07-21T15:04:00Z</dcterms:created>
  <dcterms:modified xsi:type="dcterms:W3CDTF">2020-07-21T15:13:00Z</dcterms:modified>
</cp:coreProperties>
</file>