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6D1B" w:rsidRDefault="00EF6D1B" w:rsidP="00A52226">
      <w:pPr>
        <w:pStyle w:val="3"/>
        <w:tabs>
          <w:tab w:val="left" w:pos="426"/>
        </w:tabs>
      </w:pPr>
    </w:p>
    <w:p w:rsidR="005C0F68" w:rsidRPr="002972C1" w:rsidRDefault="005C0F68" w:rsidP="005C0F68">
      <w:pPr>
        <w:pStyle w:val="a6"/>
        <w:rPr>
          <w:b/>
          <w:sz w:val="28"/>
          <w:szCs w:val="28"/>
        </w:rPr>
      </w:pPr>
      <w:r w:rsidRPr="002972C1">
        <w:rPr>
          <w:b/>
          <w:sz w:val="28"/>
          <w:szCs w:val="28"/>
        </w:rPr>
        <w:t>ТЕРРИТОРИАЛЬНАЯ ИЗБИРАТЕЛЬНАЯ КОМИССИЯ</w:t>
      </w:r>
    </w:p>
    <w:p w:rsidR="005C0F68" w:rsidRPr="002972C1" w:rsidRDefault="005C0F68" w:rsidP="005C0F68">
      <w:pPr>
        <w:pStyle w:val="a6"/>
        <w:rPr>
          <w:b/>
          <w:sz w:val="28"/>
          <w:szCs w:val="28"/>
        </w:rPr>
      </w:pPr>
      <w:r w:rsidRPr="002972C1">
        <w:rPr>
          <w:b/>
          <w:sz w:val="28"/>
          <w:szCs w:val="28"/>
        </w:rPr>
        <w:t>СОВЕТСКОГО ОКРУГА ГОРОДА ЛИПЕЦКА</w:t>
      </w:r>
    </w:p>
    <w:p w:rsidR="005C0F68" w:rsidRDefault="005C0F68" w:rsidP="005C0F68">
      <w:pPr>
        <w:pStyle w:val="2"/>
      </w:pPr>
    </w:p>
    <w:p w:rsidR="005C0F68" w:rsidRPr="002972C1" w:rsidRDefault="005C0F68" w:rsidP="005C0F68">
      <w:pPr>
        <w:jc w:val="center"/>
        <w:outlineLvl w:val="0"/>
        <w:rPr>
          <w:b/>
          <w:spacing w:val="60"/>
          <w:sz w:val="28"/>
          <w:szCs w:val="28"/>
        </w:rPr>
      </w:pPr>
      <w:r w:rsidRPr="002972C1">
        <w:rPr>
          <w:b/>
          <w:spacing w:val="60"/>
          <w:sz w:val="28"/>
          <w:szCs w:val="28"/>
        </w:rPr>
        <w:t>ПОСТАНОВЛЕНИЕ</w:t>
      </w:r>
    </w:p>
    <w:p w:rsidR="005C0F68" w:rsidRDefault="005C0F68" w:rsidP="005C0F68">
      <w:pPr>
        <w:jc w:val="center"/>
        <w:rPr>
          <w:sz w:val="16"/>
        </w:rPr>
      </w:pPr>
    </w:p>
    <w:tbl>
      <w:tblPr>
        <w:tblW w:w="0" w:type="auto"/>
        <w:tblInd w:w="250" w:type="dxa"/>
        <w:tblLayout w:type="fixed"/>
        <w:tblLook w:val="0000"/>
      </w:tblPr>
      <w:tblGrid>
        <w:gridCol w:w="3402"/>
        <w:gridCol w:w="2835"/>
        <w:gridCol w:w="3107"/>
      </w:tblGrid>
      <w:tr w:rsidR="005C0F68" w:rsidTr="009A5576">
        <w:trPr>
          <w:trHeight w:val="563"/>
        </w:trPr>
        <w:tc>
          <w:tcPr>
            <w:tcW w:w="3402" w:type="dxa"/>
          </w:tcPr>
          <w:p w:rsidR="005C0F68" w:rsidRPr="00E64A8C" w:rsidRDefault="00622276" w:rsidP="00AE7156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AE7156">
              <w:rPr>
                <w:sz w:val="28"/>
                <w:szCs w:val="28"/>
              </w:rPr>
              <w:t>7</w:t>
            </w:r>
            <w:r w:rsidR="005C0F68" w:rsidRPr="00E64A8C">
              <w:rPr>
                <w:sz w:val="28"/>
                <w:szCs w:val="28"/>
                <w:lang w:val="en-US"/>
              </w:rPr>
              <w:t xml:space="preserve"> </w:t>
            </w:r>
            <w:r w:rsidR="005C0F68" w:rsidRPr="00E64A8C">
              <w:rPr>
                <w:sz w:val="28"/>
                <w:szCs w:val="28"/>
              </w:rPr>
              <w:t>ию</w:t>
            </w:r>
            <w:r>
              <w:rPr>
                <w:sz w:val="28"/>
                <w:szCs w:val="28"/>
              </w:rPr>
              <w:t>н</w:t>
            </w:r>
            <w:r w:rsidR="005C0F68" w:rsidRPr="00E64A8C">
              <w:rPr>
                <w:sz w:val="28"/>
                <w:szCs w:val="28"/>
              </w:rPr>
              <w:t>я 20</w:t>
            </w:r>
            <w:r>
              <w:rPr>
                <w:sz w:val="28"/>
                <w:szCs w:val="28"/>
              </w:rPr>
              <w:t>20</w:t>
            </w:r>
            <w:r w:rsidR="005C0F68" w:rsidRPr="00E64A8C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2835" w:type="dxa"/>
          </w:tcPr>
          <w:p w:rsidR="005C0F68" w:rsidRPr="00E64A8C" w:rsidRDefault="005C0F68" w:rsidP="009A5576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107" w:type="dxa"/>
          </w:tcPr>
          <w:p w:rsidR="005C0F68" w:rsidRPr="00E64A8C" w:rsidRDefault="005C0F68" w:rsidP="00622276">
            <w:pPr>
              <w:snapToGrid w:val="0"/>
              <w:jc w:val="right"/>
              <w:rPr>
                <w:sz w:val="28"/>
                <w:szCs w:val="28"/>
                <w:lang w:val="en-US"/>
              </w:rPr>
            </w:pPr>
            <w:r w:rsidRPr="00E64A8C">
              <w:rPr>
                <w:sz w:val="28"/>
                <w:szCs w:val="28"/>
              </w:rPr>
              <w:t>№</w:t>
            </w:r>
            <w:bookmarkStart w:id="0" w:name="_GoBack"/>
            <w:bookmarkEnd w:id="0"/>
            <w:r w:rsidR="00622276">
              <w:rPr>
                <w:sz w:val="28"/>
                <w:szCs w:val="28"/>
              </w:rPr>
              <w:t>110</w:t>
            </w:r>
            <w:r w:rsidR="00E64A8C" w:rsidRPr="00E64A8C">
              <w:rPr>
                <w:sz w:val="28"/>
                <w:szCs w:val="28"/>
              </w:rPr>
              <w:t>/</w:t>
            </w:r>
            <w:r w:rsidR="00622276">
              <w:rPr>
                <w:sz w:val="28"/>
                <w:szCs w:val="28"/>
              </w:rPr>
              <w:t>1060</w:t>
            </w:r>
          </w:p>
        </w:tc>
      </w:tr>
    </w:tbl>
    <w:p w:rsidR="005C0F68" w:rsidRPr="00AF3AFD" w:rsidRDefault="005C0F68" w:rsidP="005C0F68">
      <w:pPr>
        <w:pStyle w:val="xl35"/>
        <w:spacing w:before="0" w:after="0"/>
        <w:rPr>
          <w:rFonts w:ascii="Times New Roman" w:eastAsia="Times New Roman" w:hAnsi="Times New Roman"/>
          <w:b w:val="0"/>
          <w:snapToGrid w:val="0"/>
          <w:sz w:val="28"/>
          <w:szCs w:val="28"/>
        </w:rPr>
      </w:pPr>
      <w:r w:rsidRPr="00AF3AFD">
        <w:rPr>
          <w:rFonts w:ascii="Times New Roman" w:eastAsia="Times New Roman" w:hAnsi="Times New Roman"/>
          <w:b w:val="0"/>
          <w:snapToGrid w:val="0"/>
          <w:sz w:val="28"/>
          <w:szCs w:val="28"/>
        </w:rPr>
        <w:t>г. Липецк, ул. Космонавтов, 56а</w:t>
      </w:r>
    </w:p>
    <w:p w:rsidR="00625DA5" w:rsidRDefault="00625DA5" w:rsidP="00B853D2">
      <w:pPr>
        <w:pStyle w:val="a3"/>
        <w:jc w:val="left"/>
        <w:rPr>
          <w:sz w:val="28"/>
        </w:rPr>
      </w:pPr>
    </w:p>
    <w:p w:rsidR="001A0470" w:rsidRPr="001A0470" w:rsidRDefault="00EF6D1B" w:rsidP="001A0470">
      <w:pPr>
        <w:pStyle w:val="a3"/>
        <w:rPr>
          <w:bCs/>
          <w:sz w:val="28"/>
          <w:szCs w:val="28"/>
        </w:rPr>
      </w:pPr>
      <w:r w:rsidRPr="001A0470">
        <w:rPr>
          <w:sz w:val="28"/>
          <w:szCs w:val="28"/>
        </w:rPr>
        <w:t>Об утверждении графика</w:t>
      </w:r>
      <w:r w:rsidR="00625DA5" w:rsidRPr="001A0470">
        <w:rPr>
          <w:sz w:val="28"/>
          <w:szCs w:val="28"/>
        </w:rPr>
        <w:t xml:space="preserve"> работы членов </w:t>
      </w:r>
      <w:r w:rsidR="0098217B" w:rsidRPr="001A0470">
        <w:rPr>
          <w:sz w:val="28"/>
          <w:szCs w:val="28"/>
        </w:rPr>
        <w:t xml:space="preserve">территориальной </w:t>
      </w:r>
      <w:r w:rsidR="00625DA5" w:rsidRPr="001A0470">
        <w:rPr>
          <w:sz w:val="28"/>
          <w:szCs w:val="28"/>
        </w:rPr>
        <w:t>избирательной комиссии</w:t>
      </w:r>
      <w:r w:rsidR="001A0470">
        <w:rPr>
          <w:sz w:val="28"/>
          <w:szCs w:val="28"/>
        </w:rPr>
        <w:t xml:space="preserve"> </w:t>
      </w:r>
      <w:r w:rsidR="00535306" w:rsidRPr="001A0470">
        <w:rPr>
          <w:sz w:val="28"/>
          <w:szCs w:val="28"/>
        </w:rPr>
        <w:t>с</w:t>
      </w:r>
      <w:r w:rsidR="00625DA5" w:rsidRPr="001A0470">
        <w:rPr>
          <w:sz w:val="28"/>
          <w:szCs w:val="28"/>
        </w:rPr>
        <w:t xml:space="preserve"> правом решающего голоса</w:t>
      </w:r>
      <w:r w:rsidR="00DB4237" w:rsidRPr="001A0470">
        <w:rPr>
          <w:sz w:val="28"/>
          <w:szCs w:val="28"/>
        </w:rPr>
        <w:t>, работающих в комиссии не на постоянной (штатной) основе</w:t>
      </w:r>
      <w:r w:rsidR="00625DA5" w:rsidRPr="001A0470">
        <w:rPr>
          <w:sz w:val="28"/>
          <w:szCs w:val="28"/>
        </w:rPr>
        <w:t xml:space="preserve"> в период </w:t>
      </w:r>
      <w:r w:rsidR="00C3441E" w:rsidRPr="001A0470">
        <w:rPr>
          <w:sz w:val="28"/>
          <w:szCs w:val="28"/>
        </w:rPr>
        <w:t xml:space="preserve">подготовки и </w:t>
      </w:r>
      <w:r w:rsidR="00DB4237" w:rsidRPr="001A0470">
        <w:rPr>
          <w:sz w:val="28"/>
          <w:szCs w:val="28"/>
        </w:rPr>
        <w:t xml:space="preserve">проведения </w:t>
      </w:r>
      <w:bookmarkStart w:id="1" w:name="_Hlk16716474"/>
      <w:r w:rsidR="001A0470" w:rsidRPr="001A0470">
        <w:rPr>
          <w:bCs/>
          <w:sz w:val="28"/>
          <w:szCs w:val="28"/>
        </w:rPr>
        <w:t xml:space="preserve">выборов депутатов Липецкого городского Совета депутатов </w:t>
      </w:r>
      <w:r w:rsidR="00622276">
        <w:rPr>
          <w:bCs/>
          <w:sz w:val="28"/>
          <w:szCs w:val="28"/>
        </w:rPr>
        <w:t>шестого</w:t>
      </w:r>
      <w:r w:rsidR="001A0470" w:rsidRPr="001A0470">
        <w:rPr>
          <w:bCs/>
          <w:sz w:val="28"/>
          <w:szCs w:val="28"/>
        </w:rPr>
        <w:t xml:space="preserve"> созыва </w:t>
      </w:r>
      <w:bookmarkEnd w:id="1"/>
    </w:p>
    <w:p w:rsidR="00625DA5" w:rsidRPr="001A0470" w:rsidRDefault="00405B46" w:rsidP="001A0470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1A0470">
        <w:rPr>
          <w:rFonts w:ascii="Times New Roman" w:hAnsi="Times New Roman"/>
          <w:sz w:val="28"/>
          <w:szCs w:val="28"/>
        </w:rPr>
        <w:t xml:space="preserve"> на </w:t>
      </w:r>
      <w:r w:rsidR="00622276">
        <w:rPr>
          <w:rFonts w:ascii="Times New Roman" w:hAnsi="Times New Roman"/>
          <w:sz w:val="28"/>
          <w:szCs w:val="28"/>
        </w:rPr>
        <w:t xml:space="preserve">июнь и </w:t>
      </w:r>
      <w:r w:rsidRPr="001A0470">
        <w:rPr>
          <w:rFonts w:ascii="Times New Roman" w:hAnsi="Times New Roman"/>
          <w:sz w:val="28"/>
          <w:szCs w:val="28"/>
        </w:rPr>
        <w:t xml:space="preserve"> </w:t>
      </w:r>
      <w:r w:rsidR="00622276">
        <w:rPr>
          <w:rFonts w:ascii="Times New Roman" w:hAnsi="Times New Roman"/>
          <w:sz w:val="28"/>
          <w:szCs w:val="28"/>
        </w:rPr>
        <w:t>июль</w:t>
      </w:r>
      <w:r w:rsidRPr="001A0470">
        <w:rPr>
          <w:rFonts w:ascii="Times New Roman" w:hAnsi="Times New Roman"/>
          <w:sz w:val="28"/>
          <w:szCs w:val="28"/>
        </w:rPr>
        <w:t xml:space="preserve"> 20</w:t>
      </w:r>
      <w:r w:rsidR="00622276">
        <w:rPr>
          <w:rFonts w:ascii="Times New Roman" w:hAnsi="Times New Roman"/>
          <w:sz w:val="28"/>
          <w:szCs w:val="28"/>
        </w:rPr>
        <w:t>20</w:t>
      </w:r>
      <w:r w:rsidRPr="001A0470">
        <w:rPr>
          <w:rFonts w:ascii="Times New Roman" w:hAnsi="Times New Roman"/>
          <w:sz w:val="28"/>
          <w:szCs w:val="28"/>
        </w:rPr>
        <w:t xml:space="preserve"> года</w:t>
      </w:r>
      <w:r w:rsidR="00B853D2" w:rsidRPr="001A0470">
        <w:rPr>
          <w:rFonts w:ascii="Times New Roman" w:hAnsi="Times New Roman"/>
          <w:sz w:val="28"/>
          <w:szCs w:val="28"/>
        </w:rPr>
        <w:t xml:space="preserve"> </w:t>
      </w:r>
    </w:p>
    <w:p w:rsidR="00EF6D1B" w:rsidRPr="001A0470" w:rsidRDefault="00EF6D1B">
      <w:pPr>
        <w:rPr>
          <w:sz w:val="28"/>
          <w:szCs w:val="28"/>
        </w:rPr>
      </w:pPr>
    </w:p>
    <w:p w:rsidR="005C0F68" w:rsidRPr="00C3441E" w:rsidRDefault="00114B13" w:rsidP="005C0F68">
      <w:pPr>
        <w:pStyle w:val="1"/>
        <w:spacing w:before="0" w:after="0"/>
        <w:ind w:firstLine="708"/>
        <w:jc w:val="both"/>
        <w:rPr>
          <w:sz w:val="26"/>
        </w:rPr>
      </w:pPr>
      <w:r w:rsidRPr="00622276">
        <w:rPr>
          <w:rFonts w:ascii="Times New Roman" w:hAnsi="Times New Roman"/>
          <w:b w:val="0"/>
          <w:bCs w:val="0"/>
          <w:i/>
          <w:kern w:val="0"/>
          <w:sz w:val="26"/>
          <w:szCs w:val="26"/>
        </w:rPr>
        <w:t xml:space="preserve">В соответствии с пунктом 3 </w:t>
      </w:r>
      <w:r w:rsidR="00CF2FA0" w:rsidRPr="00622276">
        <w:rPr>
          <w:rFonts w:ascii="Times New Roman" w:hAnsi="Times New Roman"/>
          <w:b w:val="0"/>
          <w:bCs w:val="0"/>
          <w:i/>
          <w:sz w:val="26"/>
          <w:szCs w:val="26"/>
        </w:rPr>
        <w:t>«</w:t>
      </w:r>
      <w:r w:rsidR="00585711" w:rsidRPr="00622276">
        <w:rPr>
          <w:rFonts w:ascii="Times New Roman" w:hAnsi="Times New Roman"/>
          <w:b w:val="0"/>
          <w:i/>
          <w:snapToGrid w:val="0"/>
          <w:sz w:val="26"/>
          <w:szCs w:val="26"/>
        </w:rPr>
        <w:t xml:space="preserve">О размерах и порядке выплаты компенсации </w:t>
      </w:r>
      <w:r w:rsidR="00CF2FA0" w:rsidRPr="00622276">
        <w:rPr>
          <w:rFonts w:ascii="Times New Roman" w:hAnsi="Times New Roman"/>
          <w:b w:val="0"/>
          <w:bCs w:val="0"/>
          <w:i/>
          <w:sz w:val="26"/>
          <w:szCs w:val="26"/>
        </w:rPr>
        <w:t xml:space="preserve">дополнительной оплаты труда (вознаграждения) членам избирательных комиссий с правом решающего голоса, а также выплат гражданам, привлекаемым к работе в комиссиях, в период подготовки и проведения </w:t>
      </w:r>
      <w:r w:rsidR="00CF2FA0" w:rsidRPr="00622276">
        <w:rPr>
          <w:rFonts w:ascii="Times New Roman" w:hAnsi="Times New Roman"/>
          <w:b w:val="0"/>
          <w:bCs w:val="0"/>
          <w:i/>
          <w:kern w:val="0"/>
          <w:sz w:val="26"/>
          <w:szCs w:val="26"/>
        </w:rPr>
        <w:t xml:space="preserve">дополнительных выборов депутатов Липецкого городского Совета депутатов пятого созыва по одномандатным избирательным округам №№ </w:t>
      </w:r>
      <w:r w:rsidR="001A0470" w:rsidRPr="00622276">
        <w:rPr>
          <w:rFonts w:ascii="Times New Roman" w:hAnsi="Times New Roman"/>
          <w:b w:val="0"/>
          <w:bCs w:val="0"/>
          <w:i/>
          <w:kern w:val="0"/>
          <w:sz w:val="26"/>
          <w:szCs w:val="26"/>
        </w:rPr>
        <w:t>№№ 3,20</w:t>
      </w:r>
      <w:r w:rsidR="00777038" w:rsidRPr="00622276">
        <w:rPr>
          <w:rFonts w:ascii="Times New Roman" w:hAnsi="Times New Roman"/>
          <w:b w:val="0"/>
          <w:bCs w:val="0"/>
          <w:i/>
          <w:kern w:val="0"/>
          <w:sz w:val="26"/>
          <w:szCs w:val="26"/>
        </w:rPr>
        <w:t xml:space="preserve">», утвержденного постановлением </w:t>
      </w:r>
      <w:r w:rsidR="003E6801" w:rsidRPr="004C3BF8">
        <w:rPr>
          <w:rFonts w:ascii="Times New Roman" w:hAnsi="Times New Roman"/>
          <w:b w:val="0"/>
          <w:bCs w:val="0"/>
          <w:kern w:val="0"/>
          <w:sz w:val="26"/>
          <w:szCs w:val="26"/>
        </w:rPr>
        <w:t>Территориальной избирательной комиссией №2 Октябрьского округа города Липецка от 09.07.2019года</w:t>
      </w:r>
      <w:r w:rsidR="004C3BF8">
        <w:rPr>
          <w:rFonts w:ascii="Times New Roman" w:hAnsi="Times New Roman"/>
          <w:b w:val="0"/>
          <w:bCs w:val="0"/>
          <w:kern w:val="0"/>
          <w:sz w:val="26"/>
          <w:szCs w:val="26"/>
        </w:rPr>
        <w:t xml:space="preserve"> №</w:t>
      </w:r>
      <w:r w:rsidR="00312D24">
        <w:rPr>
          <w:rFonts w:ascii="Times New Roman" w:hAnsi="Times New Roman"/>
          <w:b w:val="0"/>
          <w:bCs w:val="0"/>
          <w:kern w:val="0"/>
          <w:sz w:val="26"/>
          <w:szCs w:val="26"/>
        </w:rPr>
        <w:t>88/535-1</w:t>
      </w:r>
      <w:r w:rsidR="00C3441E" w:rsidRPr="004C3BF8">
        <w:rPr>
          <w:rFonts w:ascii="Times New Roman" w:hAnsi="Times New Roman"/>
          <w:b w:val="0"/>
          <w:bCs w:val="0"/>
          <w:kern w:val="0"/>
          <w:sz w:val="26"/>
          <w:szCs w:val="26"/>
        </w:rPr>
        <w:t xml:space="preserve">, </w:t>
      </w:r>
      <w:r w:rsidRPr="004C3BF8">
        <w:rPr>
          <w:rFonts w:ascii="Times New Roman" w:hAnsi="Times New Roman"/>
          <w:b w:val="0"/>
          <w:bCs w:val="0"/>
          <w:kern w:val="0"/>
          <w:sz w:val="26"/>
          <w:szCs w:val="26"/>
        </w:rPr>
        <w:t>территориальная избирательная комиссия</w:t>
      </w:r>
      <w:r w:rsidR="001A0470">
        <w:rPr>
          <w:rFonts w:ascii="Times New Roman" w:hAnsi="Times New Roman"/>
          <w:b w:val="0"/>
          <w:bCs w:val="0"/>
          <w:kern w:val="0"/>
          <w:sz w:val="26"/>
          <w:szCs w:val="24"/>
        </w:rPr>
        <w:t xml:space="preserve"> </w:t>
      </w:r>
      <w:r w:rsidR="005C0F68" w:rsidRPr="00C82546">
        <w:rPr>
          <w:rFonts w:ascii="Times New Roman" w:hAnsi="Times New Roman"/>
          <w:b w:val="0"/>
          <w:bCs w:val="0"/>
          <w:kern w:val="0"/>
          <w:sz w:val="26"/>
          <w:szCs w:val="24"/>
        </w:rPr>
        <w:t xml:space="preserve">территориальная избирательная комиссия </w:t>
      </w:r>
      <w:r w:rsidR="005C0F68" w:rsidRPr="00864EAB">
        <w:rPr>
          <w:rFonts w:ascii="Times New Roman" w:hAnsi="Times New Roman"/>
          <w:b w:val="0"/>
          <w:bCs w:val="0"/>
          <w:kern w:val="0"/>
          <w:sz w:val="26"/>
          <w:szCs w:val="24"/>
        </w:rPr>
        <w:t>Советского округа города Липецка постановляет:</w:t>
      </w:r>
    </w:p>
    <w:p w:rsidR="002E730E" w:rsidRPr="00C3441E" w:rsidRDefault="002E730E" w:rsidP="000F49EF">
      <w:pPr>
        <w:ind w:firstLine="708"/>
        <w:jc w:val="both"/>
        <w:rPr>
          <w:b/>
          <w:caps/>
          <w:sz w:val="26"/>
        </w:rPr>
      </w:pPr>
    </w:p>
    <w:p w:rsidR="00EF6D1B" w:rsidRDefault="00A52226" w:rsidP="000F49EF">
      <w:pPr>
        <w:ind w:firstLine="708"/>
        <w:jc w:val="both"/>
        <w:rPr>
          <w:b/>
          <w:sz w:val="26"/>
        </w:rPr>
      </w:pPr>
      <w:r>
        <w:rPr>
          <w:b/>
          <w:caps/>
          <w:sz w:val="26"/>
        </w:rPr>
        <w:t>ПОСТАНОВЛЯЕТ</w:t>
      </w:r>
      <w:r w:rsidR="00EF6D1B">
        <w:rPr>
          <w:b/>
          <w:sz w:val="26"/>
        </w:rPr>
        <w:t>:</w:t>
      </w:r>
    </w:p>
    <w:p w:rsidR="00EF6D1B" w:rsidRDefault="00EF6D1B">
      <w:pPr>
        <w:jc w:val="both"/>
        <w:rPr>
          <w:b/>
          <w:sz w:val="26"/>
        </w:rPr>
      </w:pPr>
    </w:p>
    <w:p w:rsidR="00EF6D1B" w:rsidRPr="001A0470" w:rsidRDefault="00EF6D1B" w:rsidP="005C0F68">
      <w:pPr>
        <w:pStyle w:val="1"/>
        <w:ind w:firstLine="709"/>
        <w:jc w:val="both"/>
        <w:rPr>
          <w:rFonts w:ascii="Times New Roman" w:hAnsi="Times New Roman"/>
          <w:b w:val="0"/>
          <w:sz w:val="26"/>
          <w:szCs w:val="26"/>
        </w:rPr>
      </w:pPr>
      <w:r w:rsidRPr="001A0470">
        <w:rPr>
          <w:rFonts w:ascii="Times New Roman" w:hAnsi="Times New Roman"/>
          <w:b w:val="0"/>
          <w:sz w:val="26"/>
          <w:szCs w:val="26"/>
        </w:rPr>
        <w:t>1. Утвердить график</w:t>
      </w:r>
      <w:r w:rsidR="00114B13" w:rsidRPr="001A0470">
        <w:rPr>
          <w:rFonts w:ascii="Times New Roman" w:hAnsi="Times New Roman"/>
          <w:b w:val="0"/>
          <w:sz w:val="26"/>
          <w:szCs w:val="26"/>
        </w:rPr>
        <w:t xml:space="preserve"> работы членов территориальной</w:t>
      </w:r>
      <w:r w:rsidR="008938BB" w:rsidRPr="001A0470">
        <w:rPr>
          <w:rFonts w:ascii="Times New Roman" w:hAnsi="Times New Roman"/>
          <w:b w:val="0"/>
          <w:sz w:val="26"/>
          <w:szCs w:val="26"/>
        </w:rPr>
        <w:t xml:space="preserve"> избирательной комиссии с правом решающего голоса</w:t>
      </w:r>
      <w:r w:rsidR="0098217B" w:rsidRPr="001A0470">
        <w:rPr>
          <w:rFonts w:ascii="Times New Roman" w:hAnsi="Times New Roman"/>
          <w:b w:val="0"/>
          <w:sz w:val="26"/>
          <w:szCs w:val="26"/>
        </w:rPr>
        <w:t>, работающих в комиссии</w:t>
      </w:r>
      <w:r w:rsidR="008938BB" w:rsidRPr="001A0470">
        <w:rPr>
          <w:rFonts w:ascii="Times New Roman" w:hAnsi="Times New Roman"/>
          <w:b w:val="0"/>
          <w:sz w:val="26"/>
          <w:szCs w:val="26"/>
        </w:rPr>
        <w:t xml:space="preserve"> </w:t>
      </w:r>
      <w:r w:rsidR="00890B86" w:rsidRPr="001A0470">
        <w:rPr>
          <w:rFonts w:ascii="Times New Roman" w:hAnsi="Times New Roman"/>
          <w:b w:val="0"/>
          <w:sz w:val="26"/>
          <w:szCs w:val="26"/>
        </w:rPr>
        <w:t xml:space="preserve">не на постоянной (штатной) основе </w:t>
      </w:r>
      <w:r w:rsidR="008938BB" w:rsidRPr="001A0470">
        <w:rPr>
          <w:rFonts w:ascii="Times New Roman" w:hAnsi="Times New Roman"/>
          <w:b w:val="0"/>
          <w:sz w:val="26"/>
          <w:szCs w:val="26"/>
        </w:rPr>
        <w:t>в</w:t>
      </w:r>
      <w:r w:rsidR="00DD1C31" w:rsidRPr="001A0470">
        <w:rPr>
          <w:rFonts w:ascii="Times New Roman" w:hAnsi="Times New Roman"/>
          <w:b w:val="0"/>
          <w:sz w:val="26"/>
          <w:szCs w:val="26"/>
        </w:rPr>
        <w:t xml:space="preserve"> период </w:t>
      </w:r>
      <w:r w:rsidR="00C3441E" w:rsidRPr="001A0470">
        <w:rPr>
          <w:rFonts w:ascii="Times New Roman" w:hAnsi="Times New Roman"/>
          <w:b w:val="0"/>
          <w:sz w:val="26"/>
          <w:szCs w:val="26"/>
        </w:rPr>
        <w:t>подготовки и проведения</w:t>
      </w:r>
      <w:r w:rsidR="00DD1C31" w:rsidRPr="001A0470">
        <w:rPr>
          <w:rFonts w:ascii="Times New Roman" w:hAnsi="Times New Roman"/>
          <w:b w:val="0"/>
          <w:sz w:val="26"/>
          <w:szCs w:val="26"/>
        </w:rPr>
        <w:t xml:space="preserve"> </w:t>
      </w:r>
      <w:r w:rsidR="001A0470" w:rsidRPr="001A0470">
        <w:rPr>
          <w:rFonts w:ascii="Times New Roman" w:hAnsi="Times New Roman"/>
          <w:b w:val="0"/>
          <w:sz w:val="26"/>
          <w:szCs w:val="26"/>
        </w:rPr>
        <w:t xml:space="preserve">выборов депутатов Липецкого городского Совета депутатов </w:t>
      </w:r>
      <w:r w:rsidR="00622276">
        <w:rPr>
          <w:rFonts w:ascii="Times New Roman" w:hAnsi="Times New Roman"/>
          <w:b w:val="0"/>
          <w:sz w:val="26"/>
          <w:szCs w:val="26"/>
        </w:rPr>
        <w:t>шестого</w:t>
      </w:r>
      <w:r w:rsidR="001A0470" w:rsidRPr="001A0470">
        <w:rPr>
          <w:rFonts w:ascii="Times New Roman" w:hAnsi="Times New Roman"/>
          <w:b w:val="0"/>
          <w:sz w:val="26"/>
          <w:szCs w:val="26"/>
        </w:rPr>
        <w:t xml:space="preserve"> созыва </w:t>
      </w:r>
      <w:r w:rsidR="00405B46" w:rsidRPr="001A0470">
        <w:rPr>
          <w:rFonts w:ascii="Times New Roman" w:hAnsi="Times New Roman"/>
          <w:b w:val="0"/>
          <w:sz w:val="26"/>
          <w:szCs w:val="26"/>
        </w:rPr>
        <w:t xml:space="preserve">на </w:t>
      </w:r>
      <w:r w:rsidR="00622276">
        <w:rPr>
          <w:rFonts w:ascii="Times New Roman" w:hAnsi="Times New Roman"/>
          <w:b w:val="0"/>
          <w:sz w:val="26"/>
          <w:szCs w:val="26"/>
        </w:rPr>
        <w:t>июнь и июль</w:t>
      </w:r>
      <w:r w:rsidR="00405B46" w:rsidRPr="001A0470">
        <w:rPr>
          <w:rFonts w:ascii="Times New Roman" w:hAnsi="Times New Roman"/>
          <w:b w:val="0"/>
          <w:sz w:val="26"/>
          <w:szCs w:val="26"/>
        </w:rPr>
        <w:t xml:space="preserve"> месяц 20</w:t>
      </w:r>
      <w:r w:rsidR="00622276">
        <w:rPr>
          <w:rFonts w:ascii="Times New Roman" w:hAnsi="Times New Roman"/>
          <w:b w:val="0"/>
          <w:sz w:val="26"/>
          <w:szCs w:val="26"/>
        </w:rPr>
        <w:t>20</w:t>
      </w:r>
      <w:r w:rsidR="00405B46" w:rsidRPr="001A0470">
        <w:rPr>
          <w:rFonts w:ascii="Times New Roman" w:hAnsi="Times New Roman"/>
          <w:b w:val="0"/>
          <w:sz w:val="26"/>
          <w:szCs w:val="26"/>
        </w:rPr>
        <w:t xml:space="preserve"> </w:t>
      </w:r>
      <w:r w:rsidR="001A0470" w:rsidRPr="001A0470">
        <w:rPr>
          <w:rFonts w:ascii="Times New Roman" w:hAnsi="Times New Roman"/>
          <w:b w:val="0"/>
          <w:sz w:val="26"/>
          <w:szCs w:val="26"/>
        </w:rPr>
        <w:t xml:space="preserve"> </w:t>
      </w:r>
      <w:r w:rsidR="00405B46" w:rsidRPr="001A0470">
        <w:rPr>
          <w:rFonts w:ascii="Times New Roman" w:hAnsi="Times New Roman"/>
          <w:b w:val="0"/>
          <w:sz w:val="26"/>
          <w:szCs w:val="26"/>
        </w:rPr>
        <w:t xml:space="preserve">года </w:t>
      </w:r>
      <w:r w:rsidR="00DD1C31" w:rsidRPr="001A0470">
        <w:rPr>
          <w:rFonts w:ascii="Times New Roman" w:hAnsi="Times New Roman"/>
          <w:b w:val="0"/>
          <w:sz w:val="26"/>
          <w:szCs w:val="26"/>
        </w:rPr>
        <w:t>(прилагается).</w:t>
      </w:r>
    </w:p>
    <w:p w:rsidR="002A0351" w:rsidRPr="001A0470" w:rsidRDefault="00E64A8C" w:rsidP="00E64A8C">
      <w:pPr>
        <w:tabs>
          <w:tab w:val="left" w:pos="1276"/>
        </w:tabs>
        <w:jc w:val="both"/>
        <w:rPr>
          <w:bCs/>
          <w:sz w:val="26"/>
          <w:szCs w:val="26"/>
        </w:rPr>
      </w:pPr>
      <w:r>
        <w:rPr>
          <w:sz w:val="26"/>
          <w:szCs w:val="26"/>
        </w:rPr>
        <w:tab/>
      </w:r>
      <w:r w:rsidR="00C3441E" w:rsidRPr="001A0470">
        <w:rPr>
          <w:sz w:val="26"/>
          <w:szCs w:val="26"/>
        </w:rPr>
        <w:t>2.</w:t>
      </w:r>
      <w:r w:rsidR="002A0351" w:rsidRPr="001A0470">
        <w:rPr>
          <w:bCs/>
          <w:sz w:val="26"/>
          <w:szCs w:val="26"/>
        </w:rPr>
        <w:t xml:space="preserve">Секретарю </w:t>
      </w:r>
      <w:r w:rsidR="00114B13" w:rsidRPr="001A0470">
        <w:rPr>
          <w:bCs/>
          <w:sz w:val="26"/>
          <w:szCs w:val="26"/>
        </w:rPr>
        <w:t>территориальной</w:t>
      </w:r>
      <w:r w:rsidR="000C56E6" w:rsidRPr="001A0470">
        <w:rPr>
          <w:bCs/>
          <w:sz w:val="26"/>
          <w:szCs w:val="26"/>
        </w:rPr>
        <w:t xml:space="preserve"> избирательной</w:t>
      </w:r>
      <w:r w:rsidR="002A0351" w:rsidRPr="001A0470">
        <w:rPr>
          <w:bCs/>
          <w:sz w:val="26"/>
          <w:szCs w:val="26"/>
        </w:rPr>
        <w:t xml:space="preserve"> комиссии</w:t>
      </w:r>
      <w:r w:rsidR="005C0F68" w:rsidRPr="005C0F68">
        <w:rPr>
          <w:sz w:val="26"/>
          <w:szCs w:val="26"/>
        </w:rPr>
        <w:t xml:space="preserve"> </w:t>
      </w:r>
      <w:r w:rsidR="005C0F68" w:rsidRPr="000C10E1">
        <w:rPr>
          <w:sz w:val="26"/>
          <w:szCs w:val="26"/>
        </w:rPr>
        <w:t>Маричевой Татьяне Алексеевне</w:t>
      </w:r>
      <w:r w:rsidR="005C0F68" w:rsidRPr="001A0470">
        <w:rPr>
          <w:sz w:val="26"/>
          <w:szCs w:val="26"/>
        </w:rPr>
        <w:t xml:space="preserve"> </w:t>
      </w:r>
      <w:r w:rsidR="00140E26" w:rsidRPr="001A0470">
        <w:rPr>
          <w:bCs/>
          <w:sz w:val="26"/>
          <w:szCs w:val="26"/>
        </w:rPr>
        <w:t>о</w:t>
      </w:r>
      <w:r w:rsidR="002A0351" w:rsidRPr="001A0470">
        <w:rPr>
          <w:bCs/>
          <w:sz w:val="26"/>
          <w:szCs w:val="26"/>
        </w:rPr>
        <w:t>беспечить информирование избирателей о ре</w:t>
      </w:r>
      <w:r w:rsidR="00114B13" w:rsidRPr="001A0470">
        <w:rPr>
          <w:bCs/>
          <w:sz w:val="26"/>
          <w:szCs w:val="26"/>
        </w:rPr>
        <w:t>жиме (времени) работы территориальной</w:t>
      </w:r>
      <w:r w:rsidR="002A0351" w:rsidRPr="001A0470">
        <w:rPr>
          <w:bCs/>
          <w:sz w:val="26"/>
          <w:szCs w:val="26"/>
        </w:rPr>
        <w:t xml:space="preserve"> избирательной комиссии; ознакомить чл</w:t>
      </w:r>
      <w:r w:rsidR="00114B13" w:rsidRPr="001A0470">
        <w:rPr>
          <w:bCs/>
          <w:sz w:val="26"/>
          <w:szCs w:val="26"/>
        </w:rPr>
        <w:t>енов территориальной</w:t>
      </w:r>
      <w:r w:rsidR="002A0351" w:rsidRPr="001A0470">
        <w:rPr>
          <w:bCs/>
          <w:sz w:val="26"/>
          <w:szCs w:val="26"/>
        </w:rPr>
        <w:t xml:space="preserve"> избирательной комиссии с правом решающего голоса с графиком работы под подпись; вести учет ра</w:t>
      </w:r>
      <w:r w:rsidR="00114B13" w:rsidRPr="001A0470">
        <w:rPr>
          <w:bCs/>
          <w:sz w:val="26"/>
          <w:szCs w:val="26"/>
        </w:rPr>
        <w:t>бочего времени членов территориальной</w:t>
      </w:r>
      <w:r w:rsidR="002A0351" w:rsidRPr="001A0470">
        <w:rPr>
          <w:bCs/>
          <w:sz w:val="26"/>
          <w:szCs w:val="26"/>
        </w:rPr>
        <w:t xml:space="preserve"> избирательной комиссии; осуществлять контроль за исполнением настоящего постановления. </w:t>
      </w:r>
    </w:p>
    <w:p w:rsidR="00EF6D1B" w:rsidRPr="001A0470" w:rsidRDefault="00EF6D1B">
      <w:pPr>
        <w:jc w:val="both"/>
        <w:rPr>
          <w:rFonts w:eastAsia="MS Mincho"/>
          <w:sz w:val="26"/>
          <w:szCs w:val="26"/>
        </w:rPr>
      </w:pPr>
    </w:p>
    <w:p w:rsidR="002A0351" w:rsidRDefault="002A0351">
      <w:pPr>
        <w:jc w:val="both"/>
        <w:rPr>
          <w:rFonts w:eastAsia="MS Mincho"/>
          <w:sz w:val="26"/>
        </w:rPr>
      </w:pPr>
    </w:p>
    <w:tbl>
      <w:tblPr>
        <w:tblW w:w="10031" w:type="dxa"/>
        <w:tblLayout w:type="fixed"/>
        <w:tblLook w:val="0000"/>
      </w:tblPr>
      <w:tblGrid>
        <w:gridCol w:w="5070"/>
        <w:gridCol w:w="4961"/>
      </w:tblGrid>
      <w:tr w:rsidR="005C0F68" w:rsidRPr="00AF3AFD" w:rsidTr="009A5576">
        <w:tc>
          <w:tcPr>
            <w:tcW w:w="5070" w:type="dxa"/>
          </w:tcPr>
          <w:p w:rsidR="005C0F68" w:rsidRPr="00AF3AFD" w:rsidRDefault="005C0F68" w:rsidP="009A5576">
            <w:pPr>
              <w:rPr>
                <w:b/>
                <w:sz w:val="26"/>
                <w:szCs w:val="26"/>
              </w:rPr>
            </w:pPr>
            <w:r w:rsidRPr="00AF3AFD">
              <w:rPr>
                <w:b/>
                <w:sz w:val="26"/>
                <w:szCs w:val="26"/>
              </w:rPr>
              <w:t>Председатель</w:t>
            </w:r>
            <w:r w:rsidRPr="00AF3AFD">
              <w:rPr>
                <w:b/>
                <w:sz w:val="26"/>
                <w:szCs w:val="26"/>
              </w:rPr>
              <w:br/>
              <w:t xml:space="preserve">территориальной </w:t>
            </w:r>
          </w:p>
          <w:p w:rsidR="005C0F68" w:rsidRPr="00AF3AFD" w:rsidRDefault="005C0F68" w:rsidP="009A5576">
            <w:pPr>
              <w:snapToGrid w:val="0"/>
              <w:rPr>
                <w:b/>
                <w:sz w:val="26"/>
                <w:szCs w:val="26"/>
              </w:rPr>
            </w:pPr>
            <w:r w:rsidRPr="00AF3AFD">
              <w:rPr>
                <w:b/>
                <w:sz w:val="26"/>
                <w:szCs w:val="26"/>
              </w:rPr>
              <w:t xml:space="preserve">избирательной комиссии </w:t>
            </w:r>
          </w:p>
          <w:p w:rsidR="005C0F68" w:rsidRPr="00AF3AFD" w:rsidRDefault="005C0F68" w:rsidP="009A5576">
            <w:pPr>
              <w:snapToGrid w:val="0"/>
              <w:rPr>
                <w:b/>
                <w:sz w:val="26"/>
                <w:szCs w:val="26"/>
              </w:rPr>
            </w:pPr>
            <w:r w:rsidRPr="00AF3AFD">
              <w:rPr>
                <w:b/>
                <w:sz w:val="26"/>
                <w:szCs w:val="26"/>
              </w:rPr>
              <w:t>Советского округа города Липецка</w:t>
            </w:r>
          </w:p>
        </w:tc>
        <w:tc>
          <w:tcPr>
            <w:tcW w:w="4961" w:type="dxa"/>
          </w:tcPr>
          <w:p w:rsidR="005C0F68" w:rsidRPr="00AF3AFD" w:rsidRDefault="005C0F68" w:rsidP="009A5576">
            <w:pPr>
              <w:snapToGrid w:val="0"/>
              <w:jc w:val="right"/>
              <w:rPr>
                <w:b/>
                <w:sz w:val="26"/>
                <w:szCs w:val="26"/>
              </w:rPr>
            </w:pPr>
            <w:r w:rsidRPr="00AF3AFD">
              <w:rPr>
                <w:b/>
                <w:sz w:val="26"/>
                <w:szCs w:val="26"/>
              </w:rPr>
              <w:br/>
            </w:r>
            <w:r w:rsidRPr="00AF3AFD">
              <w:rPr>
                <w:b/>
                <w:sz w:val="26"/>
                <w:szCs w:val="26"/>
              </w:rPr>
              <w:br/>
            </w:r>
            <w:r w:rsidRPr="00AF3AFD">
              <w:rPr>
                <w:b/>
                <w:bCs/>
                <w:iCs/>
                <w:sz w:val="26"/>
                <w:szCs w:val="26"/>
              </w:rPr>
              <w:t>Е.В. Чейкина</w:t>
            </w:r>
          </w:p>
        </w:tc>
      </w:tr>
      <w:tr w:rsidR="005C0F68" w:rsidRPr="00AF3AFD" w:rsidTr="009A5576">
        <w:tc>
          <w:tcPr>
            <w:tcW w:w="5070" w:type="dxa"/>
          </w:tcPr>
          <w:p w:rsidR="005C0F68" w:rsidRPr="00AF3AFD" w:rsidRDefault="005C0F68" w:rsidP="009A5576">
            <w:pPr>
              <w:snapToGrid w:val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4961" w:type="dxa"/>
          </w:tcPr>
          <w:p w:rsidR="005C0F68" w:rsidRPr="00AF3AFD" w:rsidRDefault="005C0F68" w:rsidP="009A5576">
            <w:pPr>
              <w:snapToGrid w:val="0"/>
              <w:jc w:val="both"/>
              <w:rPr>
                <w:b/>
                <w:sz w:val="26"/>
                <w:szCs w:val="26"/>
              </w:rPr>
            </w:pPr>
          </w:p>
        </w:tc>
      </w:tr>
      <w:tr w:rsidR="005C0F68" w:rsidRPr="00AF3AFD" w:rsidTr="009A5576">
        <w:tc>
          <w:tcPr>
            <w:tcW w:w="5070" w:type="dxa"/>
          </w:tcPr>
          <w:p w:rsidR="005C0F68" w:rsidRPr="00AF3AFD" w:rsidRDefault="005C0F68" w:rsidP="009A5576">
            <w:pPr>
              <w:rPr>
                <w:b/>
                <w:sz w:val="26"/>
                <w:szCs w:val="26"/>
              </w:rPr>
            </w:pPr>
            <w:r w:rsidRPr="00AF3AFD">
              <w:rPr>
                <w:b/>
                <w:sz w:val="26"/>
                <w:szCs w:val="26"/>
              </w:rPr>
              <w:t xml:space="preserve">Секретарь территориальной </w:t>
            </w:r>
          </w:p>
          <w:p w:rsidR="005C0F68" w:rsidRPr="00AF3AFD" w:rsidRDefault="005C0F68" w:rsidP="009A5576">
            <w:pPr>
              <w:snapToGrid w:val="0"/>
              <w:rPr>
                <w:b/>
                <w:sz w:val="26"/>
                <w:szCs w:val="26"/>
              </w:rPr>
            </w:pPr>
            <w:r w:rsidRPr="00AF3AFD">
              <w:rPr>
                <w:b/>
                <w:sz w:val="26"/>
                <w:szCs w:val="26"/>
              </w:rPr>
              <w:t>избирательной комиссии Советского округа города Липецка</w:t>
            </w:r>
          </w:p>
        </w:tc>
        <w:tc>
          <w:tcPr>
            <w:tcW w:w="4961" w:type="dxa"/>
          </w:tcPr>
          <w:p w:rsidR="005C0F68" w:rsidRPr="00AF3AFD" w:rsidRDefault="005C0F68" w:rsidP="009A5576">
            <w:pPr>
              <w:jc w:val="both"/>
              <w:rPr>
                <w:b/>
                <w:sz w:val="26"/>
                <w:szCs w:val="26"/>
              </w:rPr>
            </w:pPr>
          </w:p>
          <w:p w:rsidR="005C0F68" w:rsidRPr="00AF3AFD" w:rsidRDefault="005C0F68" w:rsidP="009A5576">
            <w:pPr>
              <w:jc w:val="both"/>
              <w:rPr>
                <w:b/>
                <w:sz w:val="26"/>
                <w:szCs w:val="26"/>
              </w:rPr>
            </w:pPr>
          </w:p>
          <w:p w:rsidR="005C0F68" w:rsidRPr="00AF3AFD" w:rsidRDefault="005C0F68" w:rsidP="009A5576">
            <w:pPr>
              <w:snapToGrid w:val="0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bCs/>
                <w:iCs/>
                <w:sz w:val="26"/>
                <w:szCs w:val="26"/>
              </w:rPr>
              <w:t>Т.А. Маричева</w:t>
            </w:r>
          </w:p>
        </w:tc>
      </w:tr>
    </w:tbl>
    <w:p w:rsidR="00EF6D1B" w:rsidRDefault="00EF6D1B" w:rsidP="005C0F68">
      <w:pPr>
        <w:jc w:val="both"/>
      </w:pPr>
    </w:p>
    <w:sectPr w:rsidR="00EF6D1B" w:rsidSect="001A0470">
      <w:pgSz w:w="11906" w:h="16838"/>
      <w:pgMar w:top="426" w:right="567" w:bottom="142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noPunctuationKerning/>
  <w:characterSpacingControl w:val="doNotCompress"/>
  <w:compat/>
  <w:rsids>
    <w:rsidRoot w:val="000A15BD"/>
    <w:rsid w:val="000A15BD"/>
    <w:rsid w:val="000C17BA"/>
    <w:rsid w:val="000C56E6"/>
    <w:rsid w:val="000F49EF"/>
    <w:rsid w:val="00114B13"/>
    <w:rsid w:val="00140E26"/>
    <w:rsid w:val="00155FBE"/>
    <w:rsid w:val="001A0470"/>
    <w:rsid w:val="0027475B"/>
    <w:rsid w:val="002A0351"/>
    <w:rsid w:val="002E730E"/>
    <w:rsid w:val="00312D24"/>
    <w:rsid w:val="003E6801"/>
    <w:rsid w:val="003F5777"/>
    <w:rsid w:val="00405B46"/>
    <w:rsid w:val="004C3BF8"/>
    <w:rsid w:val="00530916"/>
    <w:rsid w:val="00535306"/>
    <w:rsid w:val="00585711"/>
    <w:rsid w:val="005C0F68"/>
    <w:rsid w:val="005E266F"/>
    <w:rsid w:val="00622276"/>
    <w:rsid w:val="00625DA5"/>
    <w:rsid w:val="006406B4"/>
    <w:rsid w:val="00717F46"/>
    <w:rsid w:val="00777038"/>
    <w:rsid w:val="00890B86"/>
    <w:rsid w:val="008938BB"/>
    <w:rsid w:val="00943E2F"/>
    <w:rsid w:val="0098217B"/>
    <w:rsid w:val="009843AB"/>
    <w:rsid w:val="009C4D21"/>
    <w:rsid w:val="00A52226"/>
    <w:rsid w:val="00AE7156"/>
    <w:rsid w:val="00B21041"/>
    <w:rsid w:val="00B853D2"/>
    <w:rsid w:val="00C3441E"/>
    <w:rsid w:val="00C93866"/>
    <w:rsid w:val="00CF2FA0"/>
    <w:rsid w:val="00D27A7C"/>
    <w:rsid w:val="00DB4237"/>
    <w:rsid w:val="00DD1C31"/>
    <w:rsid w:val="00E62B91"/>
    <w:rsid w:val="00E64A8C"/>
    <w:rsid w:val="00EF6D1B"/>
    <w:rsid w:val="00F0756B"/>
    <w:rsid w:val="00F81250"/>
    <w:rsid w:val="00FC28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06B4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625DA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6406B4"/>
    <w:pPr>
      <w:keepNext/>
      <w:jc w:val="center"/>
      <w:outlineLvl w:val="1"/>
    </w:pPr>
    <w:rPr>
      <w:b/>
      <w:sz w:val="26"/>
    </w:rPr>
  </w:style>
  <w:style w:type="paragraph" w:styleId="3">
    <w:name w:val="heading 3"/>
    <w:basedOn w:val="a"/>
    <w:next w:val="a"/>
    <w:qFormat/>
    <w:rsid w:val="006406B4"/>
    <w:pPr>
      <w:keepNext/>
      <w:jc w:val="right"/>
      <w:outlineLvl w:val="2"/>
    </w:pPr>
    <w:rPr>
      <w:b/>
      <w:bCs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sid w:val="006406B4"/>
    <w:pPr>
      <w:jc w:val="center"/>
    </w:pPr>
    <w:rPr>
      <w:b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0A15BD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0A15B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"/>
    <w:rsid w:val="00625DA5"/>
    <w:rPr>
      <w:rFonts w:ascii="Cambria" w:hAnsi="Cambria"/>
      <w:b/>
      <w:bCs/>
      <w:kern w:val="32"/>
      <w:sz w:val="32"/>
      <w:szCs w:val="32"/>
    </w:rPr>
  </w:style>
  <w:style w:type="paragraph" w:styleId="a6">
    <w:name w:val="Title"/>
    <w:basedOn w:val="a"/>
    <w:link w:val="a7"/>
    <w:qFormat/>
    <w:rsid w:val="005C0F68"/>
    <w:pPr>
      <w:snapToGrid w:val="0"/>
      <w:jc w:val="center"/>
    </w:pPr>
    <w:rPr>
      <w:sz w:val="36"/>
      <w:szCs w:val="20"/>
    </w:rPr>
  </w:style>
  <w:style w:type="character" w:customStyle="1" w:styleId="a7">
    <w:name w:val="Название Знак"/>
    <w:basedOn w:val="a0"/>
    <w:link w:val="a6"/>
    <w:rsid w:val="005C0F68"/>
    <w:rPr>
      <w:sz w:val="36"/>
    </w:rPr>
  </w:style>
  <w:style w:type="paragraph" w:customStyle="1" w:styleId="xl35">
    <w:name w:val="xl35"/>
    <w:basedOn w:val="a"/>
    <w:rsid w:val="005C0F68"/>
    <w:pPr>
      <w:spacing w:before="100" w:after="100"/>
      <w:jc w:val="center"/>
    </w:pPr>
    <w:rPr>
      <w:rFonts w:ascii="Arial CYR" w:eastAsia="Arial Unicode MS" w:hAnsi="Arial CYR"/>
      <w:b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310</Words>
  <Characters>1768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ОБРАЗЕЦ №</vt:lpstr>
    </vt:vector>
  </TitlesOfParts>
  <Company>CROC</Company>
  <LinksUpToDate>false</LinksUpToDate>
  <CharactersWithSpaces>2074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 №</dc:title>
  <dc:subject/>
  <dc:creator>IKSRF</dc:creator>
  <cp:keywords/>
  <dc:description/>
  <cp:lastModifiedBy>user01</cp:lastModifiedBy>
  <cp:revision>12</cp:revision>
  <cp:lastPrinted>2019-08-15T05:07:00Z</cp:lastPrinted>
  <dcterms:created xsi:type="dcterms:W3CDTF">2019-08-14T20:16:00Z</dcterms:created>
  <dcterms:modified xsi:type="dcterms:W3CDTF">2020-06-27T15:31:00Z</dcterms:modified>
</cp:coreProperties>
</file>