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2D8" w:rsidRPr="00C762D8" w:rsidRDefault="00C762D8" w:rsidP="00C762D8">
      <w:pPr>
        <w:snapToGrid w:val="0"/>
        <w:jc w:val="center"/>
        <w:rPr>
          <w:rFonts w:ascii="Times New Roman" w:hAnsi="Times New Roman" w:cs="Times New Roman"/>
          <w:b/>
          <w:sz w:val="28"/>
          <w:szCs w:val="28"/>
        </w:rPr>
      </w:pPr>
      <w:r w:rsidRPr="00C762D8">
        <w:rPr>
          <w:rFonts w:ascii="Times New Roman" w:hAnsi="Times New Roman" w:cs="Times New Roman"/>
          <w:b/>
          <w:sz w:val="28"/>
          <w:szCs w:val="28"/>
        </w:rPr>
        <w:t>ТЕРРИТОРИАЛЬНАЯ ИЗБИРАТЕЛЬНАЯ КОМИССИЯ</w:t>
      </w:r>
    </w:p>
    <w:p w:rsidR="00C762D8" w:rsidRPr="00C762D8" w:rsidRDefault="00C762D8" w:rsidP="00C762D8">
      <w:pPr>
        <w:snapToGrid w:val="0"/>
        <w:jc w:val="center"/>
        <w:rPr>
          <w:rFonts w:ascii="Times New Roman" w:hAnsi="Times New Roman" w:cs="Times New Roman"/>
          <w:b/>
          <w:sz w:val="28"/>
          <w:szCs w:val="28"/>
        </w:rPr>
      </w:pPr>
      <w:r w:rsidRPr="00C762D8">
        <w:rPr>
          <w:rFonts w:ascii="Times New Roman" w:hAnsi="Times New Roman" w:cs="Times New Roman"/>
          <w:b/>
          <w:sz w:val="28"/>
          <w:szCs w:val="28"/>
        </w:rPr>
        <w:t>СОВЕТСКОГО ОКРУГА ГОРОДА ЛИПЕЦКА</w:t>
      </w:r>
    </w:p>
    <w:p w:rsidR="00C762D8" w:rsidRPr="00C762D8" w:rsidRDefault="00C762D8" w:rsidP="00C762D8">
      <w:pPr>
        <w:keepNext/>
        <w:jc w:val="center"/>
        <w:outlineLvl w:val="1"/>
        <w:rPr>
          <w:rFonts w:ascii="Times New Roman" w:hAnsi="Times New Roman" w:cs="Times New Roman"/>
          <w:b/>
          <w:sz w:val="28"/>
          <w:szCs w:val="28"/>
        </w:rPr>
      </w:pPr>
    </w:p>
    <w:p w:rsidR="00C762D8" w:rsidRPr="00C762D8" w:rsidRDefault="00C762D8" w:rsidP="00C762D8">
      <w:pPr>
        <w:jc w:val="center"/>
        <w:outlineLvl w:val="0"/>
        <w:rPr>
          <w:rFonts w:ascii="Times New Roman" w:hAnsi="Times New Roman" w:cs="Times New Roman"/>
          <w:b/>
          <w:spacing w:val="60"/>
          <w:sz w:val="28"/>
          <w:szCs w:val="28"/>
        </w:rPr>
      </w:pPr>
      <w:r w:rsidRPr="00C762D8">
        <w:rPr>
          <w:rFonts w:ascii="Times New Roman" w:hAnsi="Times New Roman" w:cs="Times New Roman"/>
          <w:b/>
          <w:spacing w:val="60"/>
          <w:sz w:val="28"/>
          <w:szCs w:val="28"/>
        </w:rPr>
        <w:t>ПОСТАНОВЛЕНИЕ</w:t>
      </w:r>
    </w:p>
    <w:p w:rsidR="00C762D8" w:rsidRPr="00C762D8" w:rsidRDefault="00C762D8" w:rsidP="00C762D8">
      <w:pPr>
        <w:jc w:val="center"/>
        <w:rPr>
          <w:rFonts w:ascii="Times New Roman" w:hAnsi="Times New Roman" w:cs="Times New Roman"/>
          <w:sz w:val="28"/>
          <w:szCs w:val="28"/>
        </w:rPr>
      </w:pPr>
    </w:p>
    <w:tbl>
      <w:tblPr>
        <w:tblW w:w="0" w:type="auto"/>
        <w:tblInd w:w="250" w:type="dxa"/>
        <w:tblLayout w:type="fixed"/>
        <w:tblLook w:val="0000"/>
      </w:tblPr>
      <w:tblGrid>
        <w:gridCol w:w="3402"/>
        <w:gridCol w:w="2835"/>
        <w:gridCol w:w="3107"/>
      </w:tblGrid>
      <w:tr w:rsidR="00C762D8" w:rsidRPr="00C762D8" w:rsidTr="00334D4D">
        <w:trPr>
          <w:trHeight w:val="563"/>
        </w:trPr>
        <w:tc>
          <w:tcPr>
            <w:tcW w:w="3402" w:type="dxa"/>
          </w:tcPr>
          <w:p w:rsidR="00C762D8" w:rsidRPr="00C762D8" w:rsidRDefault="00E37166" w:rsidP="00334D4D">
            <w:pPr>
              <w:snapToGrid w:val="0"/>
              <w:rPr>
                <w:rFonts w:ascii="Times New Roman" w:hAnsi="Times New Roman" w:cs="Times New Roman"/>
                <w:sz w:val="28"/>
                <w:szCs w:val="28"/>
              </w:rPr>
            </w:pPr>
            <w:r>
              <w:rPr>
                <w:rFonts w:ascii="Times New Roman" w:hAnsi="Times New Roman" w:cs="Times New Roman"/>
                <w:sz w:val="28"/>
                <w:szCs w:val="28"/>
              </w:rPr>
              <w:t>17</w:t>
            </w:r>
            <w:r w:rsidR="00C762D8" w:rsidRPr="00C762D8">
              <w:rPr>
                <w:rFonts w:ascii="Times New Roman" w:hAnsi="Times New Roman" w:cs="Times New Roman"/>
                <w:sz w:val="28"/>
                <w:szCs w:val="28"/>
              </w:rPr>
              <w:t xml:space="preserve"> июня 2020 года</w:t>
            </w:r>
          </w:p>
        </w:tc>
        <w:tc>
          <w:tcPr>
            <w:tcW w:w="2835" w:type="dxa"/>
          </w:tcPr>
          <w:p w:rsidR="00C762D8" w:rsidRPr="00C762D8" w:rsidRDefault="00C762D8" w:rsidP="00334D4D">
            <w:pPr>
              <w:snapToGrid w:val="0"/>
              <w:jc w:val="center"/>
              <w:rPr>
                <w:rFonts w:ascii="Times New Roman" w:hAnsi="Times New Roman" w:cs="Times New Roman"/>
                <w:sz w:val="28"/>
                <w:szCs w:val="28"/>
                <w:highlight w:val="yellow"/>
              </w:rPr>
            </w:pPr>
          </w:p>
        </w:tc>
        <w:tc>
          <w:tcPr>
            <w:tcW w:w="3107" w:type="dxa"/>
          </w:tcPr>
          <w:p w:rsidR="00C762D8" w:rsidRPr="00C762D8" w:rsidRDefault="00C762D8" w:rsidP="00E37166">
            <w:pPr>
              <w:snapToGrid w:val="0"/>
              <w:jc w:val="right"/>
              <w:rPr>
                <w:rFonts w:ascii="Times New Roman" w:hAnsi="Times New Roman" w:cs="Times New Roman"/>
                <w:sz w:val="28"/>
                <w:szCs w:val="28"/>
                <w:lang w:val="en-US"/>
              </w:rPr>
            </w:pPr>
            <w:r w:rsidRPr="00C762D8">
              <w:rPr>
                <w:rFonts w:ascii="Times New Roman" w:hAnsi="Times New Roman" w:cs="Times New Roman"/>
                <w:sz w:val="28"/>
                <w:szCs w:val="28"/>
              </w:rPr>
              <w:t xml:space="preserve">№ </w:t>
            </w:r>
            <w:r w:rsidR="00E37166">
              <w:rPr>
                <w:rFonts w:ascii="Times New Roman" w:hAnsi="Times New Roman" w:cs="Times New Roman"/>
                <w:sz w:val="28"/>
                <w:szCs w:val="28"/>
              </w:rPr>
              <w:t>109/</w:t>
            </w:r>
            <w:r w:rsidR="00E57D96">
              <w:rPr>
                <w:rFonts w:ascii="Times New Roman" w:hAnsi="Times New Roman" w:cs="Times New Roman"/>
                <w:sz w:val="28"/>
                <w:szCs w:val="28"/>
              </w:rPr>
              <w:t>1054</w:t>
            </w:r>
          </w:p>
        </w:tc>
        <w:bookmarkStart w:id="0" w:name="_GoBack"/>
        <w:bookmarkEnd w:id="0"/>
      </w:tr>
    </w:tbl>
    <w:p w:rsidR="00C762D8" w:rsidRPr="00C762D8" w:rsidRDefault="00C762D8" w:rsidP="00C762D8">
      <w:pPr>
        <w:jc w:val="center"/>
        <w:rPr>
          <w:rFonts w:ascii="Times New Roman" w:hAnsi="Times New Roman" w:cs="Times New Roman"/>
          <w:snapToGrid w:val="0"/>
          <w:sz w:val="28"/>
          <w:szCs w:val="28"/>
        </w:rPr>
      </w:pPr>
      <w:r w:rsidRPr="00C762D8">
        <w:rPr>
          <w:rFonts w:ascii="Times New Roman" w:hAnsi="Times New Roman" w:cs="Times New Roman"/>
          <w:snapToGrid w:val="0"/>
          <w:sz w:val="28"/>
          <w:szCs w:val="28"/>
        </w:rPr>
        <w:t>г. Липецк, ул. Космонавтов, 56а</w:t>
      </w:r>
    </w:p>
    <w:tbl>
      <w:tblPr>
        <w:tblW w:w="5446" w:type="pct"/>
        <w:tblCellSpacing w:w="22" w:type="dxa"/>
        <w:tblInd w:w="-426" w:type="dxa"/>
        <w:tblCellMar>
          <w:top w:w="45" w:type="dxa"/>
          <w:left w:w="45" w:type="dxa"/>
          <w:bottom w:w="45" w:type="dxa"/>
          <w:right w:w="45" w:type="dxa"/>
        </w:tblCellMar>
        <w:tblLook w:val="04A0"/>
      </w:tblPr>
      <w:tblGrid>
        <w:gridCol w:w="438"/>
        <w:gridCol w:w="5158"/>
        <w:gridCol w:w="4387"/>
        <w:gridCol w:w="399"/>
      </w:tblGrid>
      <w:tr w:rsidR="00BD42CB" w:rsidRPr="000D225D" w:rsidTr="00C762D8">
        <w:trPr>
          <w:tblCellSpacing w:w="22" w:type="dxa"/>
        </w:trPr>
        <w:tc>
          <w:tcPr>
            <w:tcW w:w="4958" w:type="pct"/>
            <w:gridSpan w:val="4"/>
            <w:vAlign w:val="center"/>
          </w:tcPr>
          <w:p w:rsidR="009B281E" w:rsidRDefault="00BD42CB" w:rsidP="00C762D8">
            <w:pPr>
              <w:spacing w:after="0" w:line="240" w:lineRule="auto"/>
              <w:ind w:firstLine="567"/>
              <w:jc w:val="center"/>
              <w:rPr>
                <w:rFonts w:ascii="Times New Roman CYR" w:hAnsi="Times New Roman CYR"/>
                <w:b/>
                <w:sz w:val="28"/>
              </w:rPr>
            </w:pPr>
            <w:r>
              <w:rPr>
                <w:rFonts w:ascii="Times New Roman" w:eastAsia="Times New Roman" w:hAnsi="Times New Roman" w:cs="Times New Roman"/>
                <w:b/>
                <w:bCs/>
                <w:color w:val="000000" w:themeColor="text1"/>
                <w:sz w:val="28"/>
                <w:szCs w:val="28"/>
                <w:lang w:eastAsia="ru-RU"/>
              </w:rPr>
              <w:t xml:space="preserve">О Положении </w:t>
            </w:r>
            <w:r w:rsidRPr="000D225D">
              <w:rPr>
                <w:rFonts w:ascii="Times New Roman" w:eastAsia="Times New Roman" w:hAnsi="Times New Roman" w:cs="Times New Roman"/>
                <w:b/>
                <w:color w:val="000000" w:themeColor="text1"/>
                <w:sz w:val="28"/>
                <w:szCs w:val="28"/>
                <w:lang w:eastAsia="ru-RU"/>
              </w:rPr>
              <w:t>о Рабочей группе по приему и проверке документов, представляемых</w:t>
            </w:r>
            <w:r>
              <w:rPr>
                <w:rFonts w:ascii="Times New Roman" w:eastAsia="Times New Roman" w:hAnsi="Times New Roman" w:cs="Times New Roman"/>
                <w:b/>
                <w:color w:val="000000" w:themeColor="text1"/>
                <w:sz w:val="28"/>
                <w:szCs w:val="28"/>
                <w:lang w:eastAsia="ru-RU"/>
              </w:rPr>
              <w:t xml:space="preserve"> в </w:t>
            </w:r>
            <w:r w:rsidR="00945032">
              <w:rPr>
                <w:rFonts w:ascii="Times New Roman" w:eastAsia="Times New Roman" w:hAnsi="Times New Roman" w:cs="Times New Roman"/>
                <w:b/>
                <w:color w:val="000000" w:themeColor="text1"/>
                <w:sz w:val="28"/>
                <w:szCs w:val="28"/>
                <w:lang w:eastAsia="ru-RU"/>
              </w:rPr>
              <w:t xml:space="preserve">территориальную избирательную комиссию </w:t>
            </w:r>
            <w:r w:rsidR="00C762D8">
              <w:rPr>
                <w:rFonts w:ascii="Times New Roman" w:eastAsia="Times New Roman" w:hAnsi="Times New Roman" w:cs="Times New Roman"/>
                <w:b/>
                <w:color w:val="000000" w:themeColor="text1"/>
                <w:sz w:val="28"/>
                <w:szCs w:val="28"/>
                <w:lang w:eastAsia="ru-RU"/>
              </w:rPr>
              <w:t xml:space="preserve">Советского округа города </w:t>
            </w:r>
            <w:r w:rsidR="00945032">
              <w:rPr>
                <w:rFonts w:ascii="Times New Roman" w:eastAsia="Times New Roman" w:hAnsi="Times New Roman" w:cs="Times New Roman"/>
                <w:b/>
                <w:color w:val="000000" w:themeColor="text1"/>
                <w:sz w:val="28"/>
                <w:szCs w:val="28"/>
                <w:lang w:eastAsia="ru-RU"/>
              </w:rPr>
              <w:t xml:space="preserve">кандидатами </w:t>
            </w:r>
            <w:r>
              <w:rPr>
                <w:rFonts w:ascii="Times New Roman" w:eastAsia="Times New Roman" w:hAnsi="Times New Roman" w:cs="Times New Roman"/>
                <w:b/>
                <w:color w:val="000000" w:themeColor="text1"/>
                <w:sz w:val="28"/>
                <w:szCs w:val="28"/>
                <w:lang w:eastAsia="ru-RU"/>
              </w:rPr>
              <w:t xml:space="preserve">при проведении  </w:t>
            </w:r>
            <w:r w:rsidR="00945032">
              <w:rPr>
                <w:rFonts w:ascii="Times New Roman" w:eastAsia="Times New Roman" w:hAnsi="Times New Roman" w:cs="Times New Roman"/>
                <w:b/>
                <w:color w:val="000000" w:themeColor="text1"/>
                <w:sz w:val="28"/>
                <w:szCs w:val="28"/>
                <w:lang w:eastAsia="ru-RU"/>
              </w:rPr>
              <w:t xml:space="preserve">выборов </w:t>
            </w:r>
            <w:r w:rsidR="009D6656" w:rsidRPr="00634ED3">
              <w:rPr>
                <w:rFonts w:ascii="Times New Roman CYR" w:hAnsi="Times New Roman CYR"/>
                <w:b/>
                <w:sz w:val="28"/>
              </w:rPr>
              <w:t xml:space="preserve">депутатов </w:t>
            </w:r>
            <w:r w:rsidR="00C762D8">
              <w:rPr>
                <w:rFonts w:ascii="Times New Roman CYR" w:hAnsi="Times New Roman CYR"/>
                <w:b/>
                <w:sz w:val="28"/>
              </w:rPr>
              <w:t>Липецкого городского Совета депутатов шестого созыва</w:t>
            </w:r>
          </w:p>
          <w:p w:rsidR="00C762D8" w:rsidRDefault="00C762D8" w:rsidP="00C762D8">
            <w:pPr>
              <w:spacing w:after="0" w:line="240" w:lineRule="auto"/>
              <w:ind w:firstLine="567"/>
              <w:jc w:val="center"/>
              <w:rPr>
                <w:rFonts w:ascii="Times New Roman" w:eastAsia="Times New Roman" w:hAnsi="Times New Roman" w:cs="Times New Roman"/>
                <w:color w:val="000000" w:themeColor="text1"/>
                <w:sz w:val="28"/>
                <w:szCs w:val="28"/>
                <w:lang w:eastAsia="ru-RU"/>
              </w:rPr>
            </w:pPr>
          </w:p>
          <w:p w:rsidR="00911E1B" w:rsidRPr="00911E1B" w:rsidRDefault="00B52DCD" w:rsidP="00C762D8">
            <w:pPr>
              <w:tabs>
                <w:tab w:val="left" w:pos="-2250"/>
              </w:tabs>
              <w:spacing w:after="0" w:line="276" w:lineRule="auto"/>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 xml:space="preserve">        </w:t>
            </w:r>
            <w:r w:rsidR="00BD42CB" w:rsidRPr="00F33BE5">
              <w:rPr>
                <w:rFonts w:ascii="Times New Roman" w:eastAsia="Times New Roman" w:hAnsi="Times New Roman" w:cs="Times New Roman"/>
                <w:color w:val="000000" w:themeColor="text1"/>
                <w:sz w:val="28"/>
                <w:szCs w:val="28"/>
                <w:lang w:eastAsia="ru-RU"/>
              </w:rPr>
              <w:t xml:space="preserve">В </w:t>
            </w:r>
            <w:r w:rsidR="00151193">
              <w:rPr>
                <w:rFonts w:ascii="Times New Roman" w:eastAsia="Times New Roman" w:hAnsi="Times New Roman" w:cs="Times New Roman"/>
                <w:color w:val="000000" w:themeColor="text1"/>
                <w:sz w:val="28"/>
                <w:szCs w:val="28"/>
                <w:lang w:eastAsia="ru-RU"/>
              </w:rPr>
              <w:t xml:space="preserve">  </w:t>
            </w:r>
            <w:r w:rsidR="00BD42CB" w:rsidRPr="00F33BE5">
              <w:rPr>
                <w:rFonts w:ascii="Times New Roman" w:eastAsia="Times New Roman" w:hAnsi="Times New Roman" w:cs="Times New Roman"/>
                <w:color w:val="000000" w:themeColor="text1"/>
                <w:sz w:val="28"/>
                <w:szCs w:val="28"/>
                <w:lang w:eastAsia="ru-RU"/>
              </w:rPr>
              <w:t>соответствии</w:t>
            </w:r>
            <w:r w:rsidR="00C762D8">
              <w:rPr>
                <w:rFonts w:ascii="Times New Roman" w:eastAsia="Times New Roman" w:hAnsi="Times New Roman" w:cs="Times New Roman"/>
                <w:color w:val="000000" w:themeColor="text1"/>
                <w:sz w:val="28"/>
                <w:szCs w:val="28"/>
                <w:lang w:eastAsia="ru-RU"/>
              </w:rPr>
              <w:t xml:space="preserve"> ос статьями 32, 33,</w:t>
            </w:r>
            <w:r w:rsidR="00151193">
              <w:rPr>
                <w:rFonts w:ascii="Times New Roman" w:eastAsia="Times New Roman" w:hAnsi="Times New Roman" w:cs="Times New Roman"/>
                <w:color w:val="000000" w:themeColor="text1"/>
                <w:sz w:val="28"/>
                <w:szCs w:val="28"/>
                <w:lang w:eastAsia="ru-RU"/>
              </w:rPr>
              <w:t xml:space="preserve">  частью   2 </w:t>
            </w:r>
            <w:r w:rsidR="00EE02CB" w:rsidRPr="00013483">
              <w:rPr>
                <w:rFonts w:ascii="Times New Roman" w:eastAsia="Times New Roman" w:hAnsi="Times New Roman" w:cs="Times New Roman"/>
                <w:color w:val="000000" w:themeColor="text1"/>
                <w:sz w:val="28"/>
                <w:szCs w:val="28"/>
                <w:lang w:eastAsia="ru-RU"/>
              </w:rPr>
              <w:t xml:space="preserve"> стать</w:t>
            </w:r>
            <w:r w:rsidR="00151193">
              <w:rPr>
                <w:rFonts w:ascii="Times New Roman" w:eastAsia="Times New Roman" w:hAnsi="Times New Roman" w:cs="Times New Roman"/>
                <w:color w:val="000000" w:themeColor="text1"/>
                <w:sz w:val="28"/>
                <w:szCs w:val="28"/>
                <w:lang w:eastAsia="ru-RU"/>
              </w:rPr>
              <w:t>и   36</w:t>
            </w:r>
            <w:r w:rsidR="00013483">
              <w:rPr>
                <w:rFonts w:ascii="Times New Roman" w:eastAsia="Times New Roman" w:hAnsi="Times New Roman" w:cs="Times New Roman"/>
                <w:color w:val="000000" w:themeColor="text1"/>
                <w:sz w:val="28"/>
                <w:szCs w:val="28"/>
                <w:lang w:eastAsia="ru-RU"/>
              </w:rPr>
              <w:t xml:space="preserve"> </w:t>
            </w:r>
            <w:r w:rsidR="00151193">
              <w:rPr>
                <w:rFonts w:ascii="Times New Roman" w:eastAsia="Times New Roman" w:hAnsi="Times New Roman" w:cs="Times New Roman"/>
                <w:color w:val="000000" w:themeColor="text1"/>
                <w:sz w:val="28"/>
                <w:szCs w:val="28"/>
                <w:lang w:eastAsia="ru-RU"/>
              </w:rPr>
              <w:t xml:space="preserve">  </w:t>
            </w:r>
            <w:r w:rsidR="00BD42CB">
              <w:rPr>
                <w:rFonts w:ascii="Times New Roman" w:eastAsia="Times New Roman" w:hAnsi="Times New Roman" w:cs="Times New Roman"/>
                <w:color w:val="000000" w:themeColor="text1"/>
                <w:sz w:val="28"/>
                <w:szCs w:val="28"/>
                <w:lang w:eastAsia="ru-RU"/>
              </w:rPr>
              <w:t>Закона</w:t>
            </w:r>
            <w:r w:rsidR="0095505C">
              <w:rPr>
                <w:rFonts w:ascii="Times New Roman" w:eastAsia="Times New Roman" w:hAnsi="Times New Roman" w:cs="Times New Roman"/>
                <w:color w:val="000000" w:themeColor="text1"/>
                <w:sz w:val="28"/>
                <w:szCs w:val="28"/>
                <w:lang w:eastAsia="ru-RU"/>
              </w:rPr>
              <w:t xml:space="preserve"> </w:t>
            </w:r>
            <w:r w:rsidR="00151193">
              <w:rPr>
                <w:rFonts w:ascii="Times New Roman" w:eastAsia="Times New Roman" w:hAnsi="Times New Roman" w:cs="Times New Roman"/>
                <w:color w:val="000000" w:themeColor="text1"/>
                <w:sz w:val="28"/>
                <w:szCs w:val="28"/>
                <w:lang w:eastAsia="ru-RU"/>
              </w:rPr>
              <w:t xml:space="preserve">  </w:t>
            </w:r>
            <w:r w:rsidR="0095505C">
              <w:rPr>
                <w:rFonts w:ascii="Times New Roman" w:eastAsia="Times New Roman" w:hAnsi="Times New Roman" w:cs="Times New Roman"/>
                <w:color w:val="000000" w:themeColor="text1"/>
                <w:sz w:val="28"/>
                <w:szCs w:val="28"/>
                <w:lang w:eastAsia="ru-RU"/>
              </w:rPr>
              <w:t>Липецкой</w:t>
            </w:r>
            <w:r w:rsidR="00151193">
              <w:rPr>
                <w:rFonts w:ascii="Times New Roman" w:eastAsia="Times New Roman" w:hAnsi="Times New Roman" w:cs="Times New Roman"/>
                <w:color w:val="000000" w:themeColor="text1"/>
                <w:sz w:val="28"/>
                <w:szCs w:val="28"/>
                <w:lang w:eastAsia="ru-RU"/>
              </w:rPr>
              <w:t xml:space="preserve">  </w:t>
            </w:r>
            <w:r w:rsidR="0095505C">
              <w:rPr>
                <w:rFonts w:ascii="Times New Roman" w:eastAsia="Times New Roman" w:hAnsi="Times New Roman" w:cs="Times New Roman"/>
                <w:color w:val="000000" w:themeColor="text1"/>
                <w:sz w:val="28"/>
                <w:szCs w:val="28"/>
                <w:lang w:eastAsia="ru-RU"/>
              </w:rPr>
              <w:t xml:space="preserve"> области</w:t>
            </w:r>
            <w:r w:rsidR="00151193">
              <w:rPr>
                <w:rFonts w:ascii="Times New Roman" w:eastAsia="Times New Roman" w:hAnsi="Times New Roman" w:cs="Times New Roman"/>
                <w:color w:val="000000" w:themeColor="text1"/>
                <w:sz w:val="28"/>
                <w:szCs w:val="28"/>
                <w:lang w:eastAsia="ru-RU"/>
              </w:rPr>
              <w:t xml:space="preserve">  </w:t>
            </w:r>
            <w:r w:rsidR="0095505C">
              <w:rPr>
                <w:rFonts w:ascii="Times New Roman" w:eastAsia="Times New Roman" w:hAnsi="Times New Roman" w:cs="Times New Roman"/>
                <w:color w:val="000000" w:themeColor="text1"/>
                <w:sz w:val="28"/>
                <w:szCs w:val="28"/>
                <w:lang w:eastAsia="ru-RU"/>
              </w:rPr>
              <w:t xml:space="preserve"> от 6 июня 2007 года № 60</w:t>
            </w:r>
            <w:r w:rsidR="00BD42CB">
              <w:rPr>
                <w:rFonts w:ascii="Times New Roman" w:eastAsia="Times New Roman" w:hAnsi="Times New Roman" w:cs="Times New Roman"/>
                <w:color w:val="000000" w:themeColor="text1"/>
                <w:sz w:val="28"/>
                <w:szCs w:val="28"/>
                <w:lang w:eastAsia="ru-RU"/>
              </w:rPr>
              <w:t xml:space="preserve">-ОЗ «О выборах депутатов </w:t>
            </w:r>
            <w:r w:rsidR="0095505C">
              <w:rPr>
                <w:rFonts w:ascii="Times New Roman" w:eastAsia="Times New Roman" w:hAnsi="Times New Roman" w:cs="Times New Roman"/>
                <w:color w:val="000000" w:themeColor="text1"/>
                <w:sz w:val="28"/>
                <w:szCs w:val="28"/>
                <w:lang w:eastAsia="ru-RU"/>
              </w:rPr>
              <w:t xml:space="preserve">представительных органов муниципальных образований в </w:t>
            </w:r>
            <w:r w:rsidR="00BD42CB">
              <w:rPr>
                <w:rFonts w:ascii="Times New Roman" w:eastAsia="Times New Roman" w:hAnsi="Times New Roman" w:cs="Times New Roman"/>
                <w:color w:val="000000" w:themeColor="text1"/>
                <w:sz w:val="28"/>
                <w:szCs w:val="28"/>
                <w:lang w:eastAsia="ru-RU"/>
              </w:rPr>
              <w:t>Липец</w:t>
            </w:r>
            <w:r w:rsidR="0095505C">
              <w:rPr>
                <w:rFonts w:ascii="Times New Roman" w:eastAsia="Times New Roman" w:hAnsi="Times New Roman" w:cs="Times New Roman"/>
                <w:color w:val="000000" w:themeColor="text1"/>
                <w:sz w:val="28"/>
                <w:szCs w:val="28"/>
                <w:lang w:eastAsia="ru-RU"/>
              </w:rPr>
              <w:t>ко</w:t>
            </w:r>
            <w:r w:rsidR="00013483">
              <w:rPr>
                <w:rFonts w:ascii="Times New Roman" w:eastAsia="Times New Roman" w:hAnsi="Times New Roman" w:cs="Times New Roman"/>
                <w:color w:val="000000" w:themeColor="text1"/>
                <w:sz w:val="28"/>
                <w:szCs w:val="28"/>
                <w:lang w:eastAsia="ru-RU"/>
              </w:rPr>
              <w:t>й</w:t>
            </w:r>
            <w:r w:rsidR="0095505C">
              <w:rPr>
                <w:rFonts w:ascii="Times New Roman" w:eastAsia="Times New Roman" w:hAnsi="Times New Roman" w:cs="Times New Roman"/>
                <w:color w:val="000000" w:themeColor="text1"/>
                <w:sz w:val="28"/>
                <w:szCs w:val="28"/>
                <w:lang w:eastAsia="ru-RU"/>
              </w:rPr>
              <w:t xml:space="preserve"> област</w:t>
            </w:r>
            <w:r w:rsidR="00013483">
              <w:rPr>
                <w:rFonts w:ascii="Times New Roman" w:eastAsia="Times New Roman" w:hAnsi="Times New Roman" w:cs="Times New Roman"/>
                <w:color w:val="000000" w:themeColor="text1"/>
                <w:sz w:val="28"/>
                <w:szCs w:val="28"/>
                <w:lang w:eastAsia="ru-RU"/>
              </w:rPr>
              <w:t>и</w:t>
            </w:r>
            <w:r w:rsidR="00E37166" w:rsidRPr="00F233EE">
              <w:rPr>
                <w:rFonts w:ascii="Times New Roman CYR" w:hAnsi="Times New Roman CYR"/>
                <w:bCs/>
                <w:iCs/>
                <w:sz w:val="28"/>
                <w:szCs w:val="28"/>
              </w:rPr>
              <w:t xml:space="preserve"> в соответствии с постановлением территориальной избирательной комиссии </w:t>
            </w:r>
            <w:r w:rsidR="00E37166" w:rsidRPr="00E37166">
              <w:rPr>
                <w:rFonts w:ascii="Times New Roman" w:hAnsi="Times New Roman" w:cs="Times New Roman"/>
                <w:bCs/>
                <w:iCs/>
                <w:sz w:val="28"/>
                <w:szCs w:val="28"/>
              </w:rPr>
              <w:t>№ 2 Октябрьского округа города Липецка  от 10 июня 2020 года  №116/689 «</w:t>
            </w:r>
            <w:r w:rsidR="00E37166" w:rsidRPr="00E37166">
              <w:rPr>
                <w:rFonts w:ascii="Times New Roman" w:hAnsi="Times New Roman" w:cs="Times New Roman"/>
                <w:bCs/>
                <w:sz w:val="28"/>
              </w:rPr>
              <w:t>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 1-36 13 сентября 2020 года</w:t>
            </w:r>
            <w:r w:rsidR="00E37166" w:rsidRPr="00E37166">
              <w:rPr>
                <w:rFonts w:ascii="Times New Roman" w:hAnsi="Times New Roman" w:cs="Times New Roman"/>
                <w:bCs/>
                <w:i/>
                <w:iCs/>
                <w:sz w:val="28"/>
                <w:szCs w:val="28"/>
              </w:rPr>
              <w:t>»</w:t>
            </w:r>
            <w:bookmarkStart w:id="1" w:name="_Hlk40717153"/>
            <w:r w:rsidR="00C762D8" w:rsidRPr="00E37166">
              <w:rPr>
                <w:rFonts w:ascii="Times New Roman" w:hAnsi="Times New Roman" w:cs="Times New Roman"/>
                <w:bCs/>
                <w:i/>
                <w:iCs/>
                <w:sz w:val="28"/>
                <w:szCs w:val="28"/>
              </w:rPr>
              <w:t xml:space="preserve"> </w:t>
            </w:r>
            <w:r w:rsidR="00911E1B" w:rsidRPr="00E37166">
              <w:rPr>
                <w:rFonts w:ascii="Times New Roman" w:hAnsi="Times New Roman" w:cs="Times New Roman"/>
                <w:sz w:val="28"/>
                <w:szCs w:val="28"/>
              </w:rPr>
              <w:t>территориальная и</w:t>
            </w:r>
            <w:r w:rsidR="00911E1B" w:rsidRPr="00911E1B">
              <w:rPr>
                <w:rFonts w:ascii="Times New Roman" w:hAnsi="Times New Roman" w:cs="Times New Roman"/>
                <w:sz w:val="28"/>
                <w:szCs w:val="28"/>
              </w:rPr>
              <w:t xml:space="preserve">збирательная комиссия </w:t>
            </w:r>
            <w:r w:rsidR="00911E1B" w:rsidRPr="00911E1B">
              <w:rPr>
                <w:rFonts w:ascii="Times New Roman" w:hAnsi="Times New Roman" w:cs="Times New Roman"/>
                <w:sz w:val="28"/>
                <w:szCs w:val="28"/>
              </w:rPr>
              <w:br/>
            </w:r>
            <w:r w:rsidR="00C762D8">
              <w:rPr>
                <w:rFonts w:ascii="Times New Roman" w:hAnsi="Times New Roman" w:cs="Times New Roman"/>
                <w:sz w:val="28"/>
                <w:szCs w:val="28"/>
              </w:rPr>
              <w:t xml:space="preserve">Советского округа города Липецка </w:t>
            </w:r>
            <w:r w:rsidR="00911E1B" w:rsidRPr="00911E1B">
              <w:rPr>
                <w:rFonts w:ascii="Times New Roman" w:hAnsi="Times New Roman" w:cs="Times New Roman"/>
                <w:b/>
                <w:sz w:val="28"/>
                <w:szCs w:val="28"/>
              </w:rPr>
              <w:t>постановляет</w:t>
            </w:r>
            <w:r w:rsidR="00911E1B" w:rsidRPr="00911E1B">
              <w:rPr>
                <w:rFonts w:ascii="Times New Roman" w:hAnsi="Times New Roman" w:cs="Times New Roman"/>
                <w:sz w:val="28"/>
                <w:szCs w:val="28"/>
              </w:rPr>
              <w:t>:</w:t>
            </w:r>
          </w:p>
          <w:bookmarkEnd w:id="1"/>
          <w:p w:rsidR="00FD272B" w:rsidRPr="00FD272B" w:rsidRDefault="00B52DCD" w:rsidP="00C762D8">
            <w:pPr>
              <w:spacing w:after="0" w:line="276"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B44EC">
              <w:rPr>
                <w:rFonts w:ascii="Times New Roman" w:eastAsia="Times New Roman" w:hAnsi="Times New Roman" w:cs="Times New Roman"/>
                <w:color w:val="000000" w:themeColor="text1"/>
                <w:sz w:val="28"/>
                <w:szCs w:val="28"/>
                <w:lang w:eastAsia="ru-RU"/>
              </w:rPr>
              <w:t>1.</w:t>
            </w:r>
            <w:r w:rsidR="00BD42CB" w:rsidRPr="00DB44EC">
              <w:rPr>
                <w:rFonts w:ascii="Times New Roman" w:eastAsia="Times New Roman" w:hAnsi="Times New Roman" w:cs="Times New Roman"/>
                <w:color w:val="000000" w:themeColor="text1"/>
                <w:sz w:val="28"/>
                <w:szCs w:val="28"/>
                <w:lang w:eastAsia="ru-RU"/>
              </w:rPr>
              <w:t>Утвердить Положение о Рабо</w:t>
            </w:r>
            <w:r w:rsidR="009D0F77" w:rsidRPr="00DB44EC">
              <w:rPr>
                <w:rFonts w:ascii="Times New Roman" w:eastAsia="Times New Roman" w:hAnsi="Times New Roman" w:cs="Times New Roman"/>
                <w:color w:val="000000" w:themeColor="text1"/>
                <w:sz w:val="28"/>
                <w:szCs w:val="28"/>
                <w:lang w:eastAsia="ru-RU"/>
              </w:rPr>
              <w:t xml:space="preserve">чей группе по приему и проверке </w:t>
            </w:r>
            <w:r w:rsidR="00BD42CB" w:rsidRPr="00DB44EC">
              <w:rPr>
                <w:rFonts w:ascii="Times New Roman" w:eastAsia="Times New Roman" w:hAnsi="Times New Roman" w:cs="Times New Roman"/>
                <w:color w:val="000000" w:themeColor="text1"/>
                <w:sz w:val="28"/>
                <w:szCs w:val="28"/>
                <w:lang w:eastAsia="ru-RU"/>
              </w:rPr>
              <w:t>документов, представляемых</w:t>
            </w:r>
            <w:r w:rsidR="00AD5F9E">
              <w:rPr>
                <w:rFonts w:ascii="Times New Roman" w:eastAsia="Times New Roman" w:hAnsi="Times New Roman" w:cs="Times New Roman"/>
                <w:color w:val="000000" w:themeColor="text1"/>
                <w:sz w:val="28"/>
                <w:szCs w:val="28"/>
                <w:lang w:eastAsia="ru-RU"/>
              </w:rPr>
              <w:t xml:space="preserve"> </w:t>
            </w:r>
            <w:r w:rsidR="00013483">
              <w:rPr>
                <w:rFonts w:ascii="Times New Roman" w:eastAsia="Times New Roman" w:hAnsi="Times New Roman" w:cs="Times New Roman"/>
                <w:color w:val="000000" w:themeColor="text1"/>
                <w:sz w:val="28"/>
                <w:szCs w:val="28"/>
                <w:lang w:eastAsia="ru-RU"/>
              </w:rPr>
              <w:t>в</w:t>
            </w:r>
            <w:r w:rsidR="00AD5F9E">
              <w:rPr>
                <w:rFonts w:ascii="Times New Roman" w:eastAsia="Times New Roman" w:hAnsi="Times New Roman" w:cs="Times New Roman"/>
                <w:color w:val="000000" w:themeColor="text1"/>
                <w:sz w:val="28"/>
                <w:szCs w:val="28"/>
                <w:lang w:eastAsia="ru-RU"/>
              </w:rPr>
              <w:t xml:space="preserve"> </w:t>
            </w:r>
            <w:r w:rsidR="0095505C" w:rsidRPr="00DB44EC">
              <w:rPr>
                <w:rFonts w:ascii="Times New Roman" w:eastAsia="Times New Roman" w:hAnsi="Times New Roman" w:cs="Times New Roman"/>
                <w:color w:val="000000" w:themeColor="text1"/>
                <w:sz w:val="28"/>
                <w:szCs w:val="28"/>
                <w:lang w:eastAsia="ru-RU"/>
              </w:rPr>
              <w:t xml:space="preserve">территориальную избирательную комиссию </w:t>
            </w:r>
            <w:r w:rsidR="00C762D8">
              <w:rPr>
                <w:rFonts w:ascii="Times New Roman" w:eastAsia="Times New Roman" w:hAnsi="Times New Roman" w:cs="Times New Roman"/>
                <w:color w:val="000000" w:themeColor="text1"/>
                <w:sz w:val="28"/>
                <w:szCs w:val="28"/>
                <w:lang w:eastAsia="ru-RU"/>
              </w:rPr>
              <w:t xml:space="preserve">Советского округа города Липецка </w:t>
            </w:r>
            <w:r w:rsidR="0095505C" w:rsidRPr="00DB44EC">
              <w:rPr>
                <w:rFonts w:ascii="Times New Roman" w:eastAsia="Times New Roman" w:hAnsi="Times New Roman" w:cs="Times New Roman"/>
                <w:color w:val="000000" w:themeColor="text1"/>
                <w:sz w:val="28"/>
                <w:szCs w:val="28"/>
                <w:lang w:eastAsia="ru-RU"/>
              </w:rPr>
              <w:t xml:space="preserve">уполномоченными представителями избирательных объединений и кандидатами </w:t>
            </w:r>
            <w:r w:rsidR="0095505C" w:rsidRPr="00FD272B">
              <w:rPr>
                <w:rFonts w:ascii="Times New Roman" w:eastAsia="Times New Roman" w:hAnsi="Times New Roman" w:cs="Times New Roman"/>
                <w:color w:val="000000" w:themeColor="text1"/>
                <w:sz w:val="28"/>
                <w:szCs w:val="28"/>
                <w:lang w:eastAsia="ru-RU"/>
              </w:rPr>
              <w:t xml:space="preserve">при проведении </w:t>
            </w:r>
            <w:r>
              <w:rPr>
                <w:rFonts w:ascii="Times New Roman" w:eastAsia="Times New Roman" w:hAnsi="Times New Roman" w:cs="Times New Roman"/>
                <w:color w:val="000000" w:themeColor="text1"/>
                <w:sz w:val="28"/>
                <w:szCs w:val="28"/>
                <w:lang w:eastAsia="ru-RU"/>
              </w:rPr>
              <w:t>выборов</w:t>
            </w:r>
            <w:r w:rsidR="0095505C" w:rsidRPr="00FD272B">
              <w:rPr>
                <w:rFonts w:ascii="Times New Roman" w:eastAsia="Times New Roman" w:hAnsi="Times New Roman" w:cs="Times New Roman"/>
                <w:color w:val="000000" w:themeColor="text1"/>
                <w:sz w:val="28"/>
                <w:szCs w:val="28"/>
                <w:lang w:eastAsia="ru-RU"/>
              </w:rPr>
              <w:t xml:space="preserve"> </w:t>
            </w:r>
            <w:r w:rsidR="00FD272B" w:rsidRPr="00FD272B">
              <w:rPr>
                <w:rFonts w:ascii="Times New Roman CYR" w:hAnsi="Times New Roman CYR"/>
                <w:sz w:val="28"/>
              </w:rPr>
              <w:t xml:space="preserve">депутатов </w:t>
            </w:r>
            <w:r w:rsidR="00C762D8">
              <w:rPr>
                <w:rFonts w:ascii="Times New Roman CYR" w:hAnsi="Times New Roman CYR"/>
                <w:sz w:val="28"/>
              </w:rPr>
              <w:t>Липецкого городского Совета депутатов шестого созыва</w:t>
            </w:r>
            <w:r w:rsidR="00FD272B" w:rsidRPr="00FD272B">
              <w:rPr>
                <w:rFonts w:ascii="Times New Roman" w:eastAsia="Times New Roman" w:hAnsi="Times New Roman" w:cs="Times New Roman"/>
                <w:color w:val="000000" w:themeColor="text1"/>
                <w:sz w:val="28"/>
                <w:szCs w:val="28"/>
                <w:lang w:eastAsia="ru-RU"/>
              </w:rPr>
              <w:t xml:space="preserve"> </w:t>
            </w:r>
            <w:r w:rsidR="00C762D8">
              <w:rPr>
                <w:rFonts w:ascii="Times New Roman" w:eastAsia="Times New Roman" w:hAnsi="Times New Roman" w:cs="Times New Roman"/>
                <w:color w:val="000000" w:themeColor="text1"/>
                <w:sz w:val="28"/>
                <w:szCs w:val="28"/>
                <w:lang w:eastAsia="ru-RU"/>
              </w:rPr>
              <w:t xml:space="preserve">13 сентября 2020 года </w:t>
            </w:r>
            <w:r w:rsidR="00FD272B" w:rsidRPr="00FD272B">
              <w:rPr>
                <w:rFonts w:ascii="Times New Roman" w:eastAsia="Times New Roman" w:hAnsi="Times New Roman" w:cs="Times New Roman"/>
                <w:color w:val="000000" w:themeColor="text1"/>
                <w:sz w:val="28"/>
                <w:szCs w:val="28"/>
                <w:lang w:eastAsia="ru-RU"/>
              </w:rPr>
              <w:t>(прилагается).</w:t>
            </w:r>
          </w:p>
          <w:p w:rsidR="00BD42CB" w:rsidRDefault="00B52DCD" w:rsidP="00C762D8">
            <w:pPr>
              <w:spacing w:after="0" w:line="276"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B44EC">
              <w:rPr>
                <w:rFonts w:ascii="Times New Roman" w:eastAsia="Times New Roman" w:hAnsi="Times New Roman" w:cs="Times New Roman"/>
                <w:color w:val="000000" w:themeColor="text1"/>
                <w:sz w:val="28"/>
                <w:szCs w:val="28"/>
                <w:lang w:eastAsia="ru-RU"/>
              </w:rPr>
              <w:t>2.</w:t>
            </w:r>
            <w:r w:rsidR="00BC7EC5" w:rsidRPr="00BC7EC5">
              <w:rPr>
                <w:rFonts w:ascii="Times New Roman" w:eastAsia="Times New Roman" w:hAnsi="Times New Roman" w:cs="Times New Roman"/>
                <w:color w:val="000000" w:themeColor="text1"/>
                <w:sz w:val="28"/>
                <w:szCs w:val="28"/>
                <w:lang w:eastAsia="ru-RU"/>
              </w:rPr>
              <w:t xml:space="preserve"> </w:t>
            </w:r>
            <w:r w:rsidR="00BD42CB" w:rsidRPr="00DB44EC">
              <w:rPr>
                <w:rFonts w:ascii="Times New Roman" w:eastAsia="Times New Roman" w:hAnsi="Times New Roman" w:cs="Times New Roman"/>
                <w:color w:val="000000" w:themeColor="text1"/>
                <w:sz w:val="28"/>
                <w:szCs w:val="28"/>
                <w:lang w:eastAsia="ru-RU"/>
              </w:rPr>
              <w:t xml:space="preserve">Разместить настоящее постановление на сайте </w:t>
            </w:r>
            <w:r w:rsidR="00DB44EC">
              <w:rPr>
                <w:rFonts w:ascii="Times New Roman" w:eastAsia="Times New Roman" w:hAnsi="Times New Roman" w:cs="Times New Roman"/>
                <w:color w:val="000000" w:themeColor="text1"/>
                <w:sz w:val="28"/>
                <w:szCs w:val="28"/>
                <w:lang w:eastAsia="ru-RU"/>
              </w:rPr>
              <w:t xml:space="preserve">территориальной </w:t>
            </w:r>
            <w:r w:rsidR="00BD42CB" w:rsidRPr="00DB44EC">
              <w:rPr>
                <w:rFonts w:ascii="Times New Roman" w:eastAsia="Times New Roman" w:hAnsi="Times New Roman" w:cs="Times New Roman"/>
                <w:color w:val="000000" w:themeColor="text1"/>
                <w:sz w:val="28"/>
                <w:szCs w:val="28"/>
                <w:lang w:eastAsia="ru-RU"/>
              </w:rPr>
              <w:t>избират</w:t>
            </w:r>
            <w:r w:rsidR="00DB44EC">
              <w:rPr>
                <w:rFonts w:ascii="Times New Roman" w:eastAsia="Times New Roman" w:hAnsi="Times New Roman" w:cs="Times New Roman"/>
                <w:color w:val="000000" w:themeColor="text1"/>
                <w:sz w:val="28"/>
                <w:szCs w:val="28"/>
                <w:lang w:eastAsia="ru-RU"/>
              </w:rPr>
              <w:t xml:space="preserve">ельной комиссии </w:t>
            </w:r>
            <w:r w:rsidR="00C762D8">
              <w:rPr>
                <w:rFonts w:ascii="Times New Roman" w:eastAsia="Times New Roman" w:hAnsi="Times New Roman" w:cs="Times New Roman"/>
                <w:color w:val="000000" w:themeColor="text1"/>
                <w:sz w:val="28"/>
                <w:szCs w:val="28"/>
                <w:lang w:eastAsia="ru-RU"/>
              </w:rPr>
              <w:t>Советского округа города Липецка</w:t>
            </w:r>
            <w:r w:rsidR="00BD42CB" w:rsidRPr="00DB44EC">
              <w:rPr>
                <w:rFonts w:ascii="Times New Roman" w:eastAsia="Times New Roman" w:hAnsi="Times New Roman" w:cs="Times New Roman"/>
                <w:color w:val="000000" w:themeColor="text1"/>
                <w:sz w:val="28"/>
                <w:szCs w:val="28"/>
                <w:lang w:eastAsia="ru-RU"/>
              </w:rPr>
              <w:t>.</w:t>
            </w:r>
          </w:p>
          <w:p w:rsidR="00CB795F" w:rsidRPr="00C762D8" w:rsidRDefault="00CB795F" w:rsidP="00E82222">
            <w:pPr>
              <w:spacing w:after="0" w:line="240" w:lineRule="auto"/>
              <w:ind w:firstLine="1277"/>
              <w:rPr>
                <w:rFonts w:ascii="Times New Roman" w:eastAsia="Times New Roman" w:hAnsi="Times New Roman" w:cs="Times New Roman"/>
                <w:color w:val="000000" w:themeColor="text1"/>
                <w:sz w:val="16"/>
                <w:szCs w:val="16"/>
                <w:lang w:eastAsia="ru-RU"/>
              </w:rPr>
            </w:pPr>
          </w:p>
        </w:tc>
      </w:tr>
      <w:tr w:rsidR="00C762D8" w:rsidRPr="00CD5563" w:rsidTr="00C762D8">
        <w:tblPrEx>
          <w:tblCellSpacing w:w="0" w:type="nil"/>
          <w:tblCellMar>
            <w:top w:w="0" w:type="dxa"/>
            <w:left w:w="70" w:type="dxa"/>
            <w:bottom w:w="0" w:type="dxa"/>
            <w:right w:w="70" w:type="dxa"/>
          </w:tblCellMar>
        </w:tblPrEx>
        <w:trPr>
          <w:gridBefore w:val="1"/>
          <w:gridAfter w:val="1"/>
          <w:wBefore w:w="181" w:type="pct"/>
          <w:wAfter w:w="99" w:type="pct"/>
        </w:trPr>
        <w:tc>
          <w:tcPr>
            <w:tcW w:w="2495" w:type="pct"/>
          </w:tcPr>
          <w:p w:rsidR="00C762D8" w:rsidRPr="00C762D8" w:rsidRDefault="00C762D8" w:rsidP="00C762D8">
            <w:pPr>
              <w:tabs>
                <w:tab w:val="left" w:pos="-2250"/>
              </w:tabs>
              <w:spacing w:after="0" w:line="240" w:lineRule="auto"/>
              <w:jc w:val="both"/>
              <w:rPr>
                <w:rFonts w:ascii="Times New Roman" w:hAnsi="Times New Roman" w:cs="Times New Roman"/>
                <w:b/>
                <w:sz w:val="28"/>
                <w:szCs w:val="28"/>
              </w:rPr>
            </w:pPr>
            <w:r w:rsidRPr="00C762D8">
              <w:rPr>
                <w:rFonts w:ascii="Times New Roman" w:hAnsi="Times New Roman" w:cs="Times New Roman"/>
                <w:b/>
                <w:sz w:val="28"/>
                <w:szCs w:val="28"/>
              </w:rPr>
              <w:t>Председатель территориальной</w:t>
            </w:r>
          </w:p>
          <w:p w:rsidR="00C762D8" w:rsidRPr="00C762D8" w:rsidRDefault="00C762D8" w:rsidP="00C762D8">
            <w:pPr>
              <w:tabs>
                <w:tab w:val="left" w:pos="-2250"/>
              </w:tabs>
              <w:spacing w:after="0" w:line="240" w:lineRule="auto"/>
              <w:jc w:val="both"/>
              <w:rPr>
                <w:rFonts w:ascii="Times New Roman" w:hAnsi="Times New Roman" w:cs="Times New Roman"/>
                <w:b/>
                <w:sz w:val="28"/>
                <w:szCs w:val="28"/>
              </w:rPr>
            </w:pPr>
            <w:r w:rsidRPr="00C762D8">
              <w:rPr>
                <w:rFonts w:ascii="Times New Roman" w:hAnsi="Times New Roman" w:cs="Times New Roman"/>
                <w:b/>
                <w:sz w:val="28"/>
                <w:szCs w:val="28"/>
              </w:rPr>
              <w:t>избирательной комиссии</w:t>
            </w:r>
          </w:p>
          <w:p w:rsidR="00C762D8" w:rsidRPr="00C762D8" w:rsidRDefault="00C762D8" w:rsidP="00C762D8">
            <w:pPr>
              <w:tabs>
                <w:tab w:val="left" w:pos="-2250"/>
              </w:tabs>
              <w:spacing w:after="0" w:line="240" w:lineRule="auto"/>
              <w:jc w:val="both"/>
              <w:rPr>
                <w:rFonts w:ascii="Times New Roman" w:hAnsi="Times New Roman" w:cs="Times New Roman"/>
                <w:b/>
                <w:sz w:val="28"/>
                <w:szCs w:val="28"/>
              </w:rPr>
            </w:pPr>
            <w:r w:rsidRPr="00C762D8">
              <w:rPr>
                <w:rFonts w:ascii="Times New Roman" w:hAnsi="Times New Roman" w:cs="Times New Roman"/>
                <w:b/>
                <w:sz w:val="28"/>
                <w:szCs w:val="28"/>
              </w:rPr>
              <w:t>Советского округа города Липецка</w:t>
            </w:r>
          </w:p>
          <w:p w:rsidR="00C762D8" w:rsidRPr="00C762D8" w:rsidRDefault="00C762D8" w:rsidP="00C762D8">
            <w:pPr>
              <w:tabs>
                <w:tab w:val="left" w:pos="-2250"/>
              </w:tabs>
              <w:spacing w:after="0" w:line="240" w:lineRule="auto"/>
              <w:jc w:val="both"/>
              <w:rPr>
                <w:rFonts w:ascii="Times New Roman" w:hAnsi="Times New Roman" w:cs="Times New Roman"/>
                <w:i/>
                <w:sz w:val="28"/>
                <w:szCs w:val="28"/>
              </w:rPr>
            </w:pPr>
          </w:p>
          <w:p w:rsidR="00C762D8" w:rsidRPr="00C762D8" w:rsidRDefault="00C762D8" w:rsidP="00C762D8">
            <w:pPr>
              <w:tabs>
                <w:tab w:val="left" w:pos="-2250"/>
              </w:tabs>
              <w:spacing w:after="0" w:line="240" w:lineRule="auto"/>
              <w:jc w:val="both"/>
              <w:rPr>
                <w:rFonts w:ascii="Times New Roman" w:hAnsi="Times New Roman" w:cs="Times New Roman"/>
                <w:b/>
                <w:sz w:val="28"/>
                <w:szCs w:val="28"/>
              </w:rPr>
            </w:pPr>
            <w:r w:rsidRPr="00C762D8">
              <w:rPr>
                <w:rFonts w:ascii="Times New Roman" w:hAnsi="Times New Roman" w:cs="Times New Roman"/>
                <w:b/>
                <w:sz w:val="28"/>
                <w:szCs w:val="28"/>
              </w:rPr>
              <w:t>Секретарь  территориальной</w:t>
            </w:r>
          </w:p>
          <w:p w:rsidR="00C762D8" w:rsidRPr="00C762D8" w:rsidRDefault="00C762D8" w:rsidP="00C762D8">
            <w:pPr>
              <w:tabs>
                <w:tab w:val="left" w:pos="-2250"/>
              </w:tabs>
              <w:spacing w:after="0" w:line="240" w:lineRule="auto"/>
              <w:jc w:val="both"/>
              <w:rPr>
                <w:rFonts w:ascii="Times New Roman" w:hAnsi="Times New Roman" w:cs="Times New Roman"/>
                <w:b/>
                <w:sz w:val="28"/>
                <w:szCs w:val="28"/>
              </w:rPr>
            </w:pPr>
            <w:r w:rsidRPr="00C762D8">
              <w:rPr>
                <w:rFonts w:ascii="Times New Roman" w:hAnsi="Times New Roman" w:cs="Times New Roman"/>
                <w:b/>
                <w:sz w:val="28"/>
                <w:szCs w:val="28"/>
              </w:rPr>
              <w:t>избирательной комиссии</w:t>
            </w:r>
          </w:p>
          <w:p w:rsidR="00C762D8" w:rsidRPr="00C762D8" w:rsidRDefault="00C762D8" w:rsidP="00C762D8">
            <w:pPr>
              <w:tabs>
                <w:tab w:val="left" w:pos="-2250"/>
              </w:tabs>
              <w:spacing w:after="0" w:line="240" w:lineRule="auto"/>
              <w:jc w:val="both"/>
              <w:rPr>
                <w:rFonts w:ascii="Times New Roman" w:hAnsi="Times New Roman" w:cs="Times New Roman"/>
                <w:i/>
                <w:sz w:val="28"/>
                <w:szCs w:val="28"/>
              </w:rPr>
            </w:pPr>
            <w:r w:rsidRPr="00C762D8">
              <w:rPr>
                <w:rFonts w:ascii="Times New Roman" w:hAnsi="Times New Roman" w:cs="Times New Roman"/>
                <w:b/>
                <w:sz w:val="28"/>
                <w:szCs w:val="28"/>
              </w:rPr>
              <w:t>Советского округа города Липецка</w:t>
            </w:r>
          </w:p>
        </w:tc>
        <w:tc>
          <w:tcPr>
            <w:tcW w:w="2119" w:type="pct"/>
          </w:tcPr>
          <w:p w:rsidR="00C762D8" w:rsidRPr="00C762D8" w:rsidRDefault="00C762D8" w:rsidP="00C762D8">
            <w:pPr>
              <w:tabs>
                <w:tab w:val="left" w:pos="-2250"/>
              </w:tabs>
              <w:spacing w:after="0" w:line="240" w:lineRule="auto"/>
              <w:jc w:val="right"/>
              <w:rPr>
                <w:rFonts w:ascii="Times New Roman" w:hAnsi="Times New Roman" w:cs="Times New Roman"/>
                <w:b/>
                <w:sz w:val="28"/>
                <w:szCs w:val="28"/>
              </w:rPr>
            </w:pPr>
          </w:p>
          <w:p w:rsidR="00C762D8" w:rsidRPr="00C762D8" w:rsidRDefault="00C762D8" w:rsidP="00C762D8">
            <w:pPr>
              <w:tabs>
                <w:tab w:val="left" w:pos="-2250"/>
              </w:tabs>
              <w:spacing w:after="0" w:line="240" w:lineRule="auto"/>
              <w:jc w:val="right"/>
              <w:rPr>
                <w:rFonts w:ascii="Times New Roman" w:hAnsi="Times New Roman" w:cs="Times New Roman"/>
                <w:b/>
                <w:sz w:val="28"/>
                <w:szCs w:val="28"/>
              </w:rPr>
            </w:pPr>
          </w:p>
          <w:p w:rsidR="00C762D8" w:rsidRPr="00C762D8" w:rsidRDefault="00C762D8" w:rsidP="00C762D8">
            <w:pPr>
              <w:tabs>
                <w:tab w:val="left" w:pos="-2250"/>
              </w:tabs>
              <w:spacing w:after="0" w:line="240" w:lineRule="auto"/>
              <w:jc w:val="right"/>
              <w:rPr>
                <w:rFonts w:ascii="Times New Roman" w:hAnsi="Times New Roman" w:cs="Times New Roman"/>
                <w:b/>
                <w:sz w:val="28"/>
                <w:szCs w:val="28"/>
              </w:rPr>
            </w:pPr>
            <w:r w:rsidRPr="00C762D8">
              <w:rPr>
                <w:rFonts w:ascii="Times New Roman" w:hAnsi="Times New Roman" w:cs="Times New Roman"/>
                <w:b/>
                <w:sz w:val="28"/>
                <w:szCs w:val="28"/>
              </w:rPr>
              <w:t>Е.В. Чейкина</w:t>
            </w:r>
          </w:p>
          <w:p w:rsidR="00C762D8" w:rsidRPr="00C762D8" w:rsidRDefault="00C762D8" w:rsidP="00C762D8">
            <w:pPr>
              <w:tabs>
                <w:tab w:val="left" w:pos="-2250"/>
              </w:tabs>
              <w:spacing w:after="0" w:line="240" w:lineRule="auto"/>
              <w:jc w:val="right"/>
              <w:rPr>
                <w:rFonts w:ascii="Times New Roman" w:hAnsi="Times New Roman" w:cs="Times New Roman"/>
                <w:b/>
                <w:sz w:val="28"/>
                <w:szCs w:val="28"/>
              </w:rPr>
            </w:pPr>
          </w:p>
          <w:p w:rsidR="00C762D8" w:rsidRPr="00C762D8" w:rsidRDefault="00C762D8" w:rsidP="00C762D8">
            <w:pPr>
              <w:tabs>
                <w:tab w:val="left" w:pos="-2250"/>
              </w:tabs>
              <w:spacing w:after="0" w:line="240" w:lineRule="auto"/>
              <w:jc w:val="right"/>
              <w:rPr>
                <w:rFonts w:ascii="Times New Roman" w:hAnsi="Times New Roman" w:cs="Times New Roman"/>
                <w:b/>
                <w:sz w:val="28"/>
                <w:szCs w:val="28"/>
              </w:rPr>
            </w:pPr>
          </w:p>
          <w:p w:rsidR="00C762D8" w:rsidRPr="00C762D8" w:rsidRDefault="00C762D8" w:rsidP="00C762D8">
            <w:pPr>
              <w:tabs>
                <w:tab w:val="left" w:pos="-2250"/>
              </w:tabs>
              <w:spacing w:after="0" w:line="240" w:lineRule="auto"/>
              <w:jc w:val="right"/>
              <w:rPr>
                <w:rFonts w:ascii="Times New Roman" w:hAnsi="Times New Roman" w:cs="Times New Roman"/>
                <w:b/>
                <w:sz w:val="28"/>
                <w:szCs w:val="28"/>
              </w:rPr>
            </w:pPr>
          </w:p>
          <w:p w:rsidR="00C762D8" w:rsidRPr="00C762D8" w:rsidRDefault="00C762D8" w:rsidP="00C762D8">
            <w:pPr>
              <w:tabs>
                <w:tab w:val="left" w:pos="-2250"/>
              </w:tabs>
              <w:spacing w:after="0" w:line="240" w:lineRule="auto"/>
              <w:jc w:val="right"/>
              <w:rPr>
                <w:rFonts w:ascii="Times New Roman" w:hAnsi="Times New Roman" w:cs="Times New Roman"/>
                <w:i/>
                <w:sz w:val="28"/>
                <w:szCs w:val="28"/>
              </w:rPr>
            </w:pPr>
            <w:r w:rsidRPr="00C762D8">
              <w:rPr>
                <w:rFonts w:ascii="Times New Roman" w:hAnsi="Times New Roman" w:cs="Times New Roman"/>
                <w:b/>
                <w:sz w:val="28"/>
                <w:szCs w:val="28"/>
              </w:rPr>
              <w:t>Т.А. Маричева</w:t>
            </w:r>
          </w:p>
        </w:tc>
      </w:tr>
    </w:tbl>
    <w:p w:rsidR="008F7370" w:rsidRDefault="00C762D8" w:rsidP="00C762D8">
      <w:pPr>
        <w:pStyle w:val="ab"/>
        <w:rPr>
          <w:color w:val="000000" w:themeColor="text1"/>
          <w:sz w:val="24"/>
          <w:szCs w:val="24"/>
        </w:rPr>
      </w:pPr>
      <w:r>
        <w:rPr>
          <w:b/>
          <w:bCs/>
          <w:i/>
          <w:sz w:val="16"/>
          <w:szCs w:val="16"/>
        </w:rPr>
        <w:t xml:space="preserve"> </w:t>
      </w:r>
      <w:r w:rsidR="00B52DCD">
        <w:rPr>
          <w:b/>
          <w:bCs/>
          <w:i/>
          <w:sz w:val="16"/>
          <w:szCs w:val="16"/>
        </w:rPr>
        <w:t>(</w:t>
      </w:r>
    </w:p>
    <w:p w:rsidR="00C762D8" w:rsidRDefault="00C762D8"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C762D8" w:rsidRDefault="00C762D8">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br w:type="page"/>
      </w:r>
    </w:p>
    <w:p w:rsidR="00F30E98" w:rsidRPr="00CB795F" w:rsidRDefault="00AD5F9E"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r w:rsidRPr="00CB795F">
        <w:rPr>
          <w:rFonts w:ascii="Times New Roman" w:eastAsia="Times New Roman" w:hAnsi="Times New Roman" w:cs="Times New Roman"/>
          <w:color w:val="000000" w:themeColor="text1"/>
          <w:sz w:val="24"/>
          <w:szCs w:val="24"/>
          <w:lang w:eastAsia="ru-RU"/>
        </w:rPr>
        <w:lastRenderedPageBreak/>
        <w:t>УТВЕРЖДЕНО</w:t>
      </w:r>
    </w:p>
    <w:p w:rsidR="00F30E98"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 xml:space="preserve">постановлением  </w:t>
      </w:r>
      <w:r>
        <w:rPr>
          <w:rFonts w:ascii="Times New Roman" w:eastAsia="Times New Roman" w:hAnsi="Times New Roman" w:cs="Times New Roman"/>
          <w:color w:val="000000" w:themeColor="text1"/>
          <w:sz w:val="20"/>
          <w:szCs w:val="20"/>
          <w:lang w:eastAsia="ru-RU"/>
        </w:rPr>
        <w:t>территориальной</w:t>
      </w:r>
    </w:p>
    <w:p w:rsidR="00F30E98" w:rsidRPr="00CB795F"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избирательной</w:t>
      </w:r>
      <w:r>
        <w:rPr>
          <w:rFonts w:ascii="Times New Roman" w:eastAsia="Times New Roman" w:hAnsi="Times New Roman" w:cs="Times New Roman"/>
          <w:color w:val="000000" w:themeColor="text1"/>
          <w:sz w:val="20"/>
          <w:szCs w:val="20"/>
          <w:lang w:eastAsia="ru-RU"/>
        </w:rPr>
        <w:t xml:space="preserve"> </w:t>
      </w:r>
      <w:r w:rsidR="00C762D8">
        <w:rPr>
          <w:rFonts w:ascii="Times New Roman" w:eastAsia="Times New Roman" w:hAnsi="Times New Roman" w:cs="Times New Roman"/>
          <w:color w:val="000000" w:themeColor="text1"/>
          <w:sz w:val="20"/>
          <w:szCs w:val="20"/>
          <w:lang w:eastAsia="ru-RU"/>
        </w:rPr>
        <w:t>Советского округа города Липецка</w:t>
      </w:r>
    </w:p>
    <w:p w:rsidR="00FD272B" w:rsidRDefault="00FD272B"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p>
    <w:p w:rsidR="00F30E98" w:rsidRPr="00CB795F"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 xml:space="preserve">от </w:t>
      </w:r>
      <w:r>
        <w:rPr>
          <w:rFonts w:ascii="Times New Roman" w:eastAsia="Times New Roman" w:hAnsi="Times New Roman" w:cs="Times New Roman"/>
          <w:color w:val="000000" w:themeColor="text1"/>
          <w:sz w:val="20"/>
          <w:szCs w:val="20"/>
          <w:lang w:eastAsia="ru-RU"/>
        </w:rPr>
        <w:t>«</w:t>
      </w:r>
      <w:r w:rsidR="00E37166">
        <w:rPr>
          <w:rFonts w:ascii="Times New Roman" w:eastAsia="Times New Roman" w:hAnsi="Times New Roman" w:cs="Times New Roman"/>
          <w:color w:val="000000" w:themeColor="text1"/>
          <w:sz w:val="20"/>
          <w:szCs w:val="20"/>
          <w:lang w:eastAsia="ru-RU"/>
        </w:rPr>
        <w:t>17</w:t>
      </w:r>
      <w:r>
        <w:rPr>
          <w:rFonts w:ascii="Times New Roman" w:eastAsia="Times New Roman" w:hAnsi="Times New Roman" w:cs="Times New Roman"/>
          <w:color w:val="000000" w:themeColor="text1"/>
          <w:sz w:val="20"/>
          <w:szCs w:val="20"/>
          <w:lang w:eastAsia="ru-RU"/>
        </w:rPr>
        <w:t>»</w:t>
      </w:r>
      <w:r w:rsidR="00C762D8">
        <w:rPr>
          <w:rFonts w:ascii="Times New Roman" w:eastAsia="Times New Roman" w:hAnsi="Times New Roman" w:cs="Times New Roman"/>
          <w:color w:val="000000" w:themeColor="text1"/>
          <w:sz w:val="20"/>
          <w:szCs w:val="20"/>
          <w:lang w:eastAsia="ru-RU"/>
        </w:rPr>
        <w:t xml:space="preserve"> июня </w:t>
      </w:r>
      <w:r>
        <w:rPr>
          <w:rFonts w:ascii="Times New Roman" w:eastAsia="Times New Roman" w:hAnsi="Times New Roman" w:cs="Times New Roman"/>
          <w:color w:val="000000" w:themeColor="text1"/>
          <w:sz w:val="20"/>
          <w:szCs w:val="20"/>
          <w:lang w:eastAsia="ru-RU"/>
        </w:rPr>
        <w:t>20</w:t>
      </w:r>
      <w:r w:rsidR="00E37166">
        <w:rPr>
          <w:rFonts w:ascii="Times New Roman" w:eastAsia="Times New Roman" w:hAnsi="Times New Roman" w:cs="Times New Roman"/>
          <w:color w:val="000000" w:themeColor="text1"/>
          <w:sz w:val="20"/>
          <w:szCs w:val="20"/>
          <w:lang w:eastAsia="ru-RU"/>
        </w:rPr>
        <w:t>20</w:t>
      </w:r>
      <w:r w:rsidRPr="00CB795F">
        <w:rPr>
          <w:rFonts w:ascii="Times New Roman" w:eastAsia="Times New Roman" w:hAnsi="Times New Roman" w:cs="Times New Roman"/>
          <w:color w:val="000000" w:themeColor="text1"/>
          <w:sz w:val="20"/>
          <w:szCs w:val="20"/>
          <w:lang w:eastAsia="ru-RU"/>
        </w:rPr>
        <w:t xml:space="preserve"> года №</w:t>
      </w:r>
      <w:r>
        <w:rPr>
          <w:rFonts w:ascii="Times New Roman" w:eastAsia="Times New Roman" w:hAnsi="Times New Roman" w:cs="Times New Roman"/>
          <w:color w:val="000000" w:themeColor="text1"/>
          <w:sz w:val="20"/>
          <w:szCs w:val="20"/>
          <w:lang w:eastAsia="ru-RU"/>
        </w:rPr>
        <w:t xml:space="preserve"> </w:t>
      </w:r>
      <w:r w:rsidR="00E37166">
        <w:rPr>
          <w:rFonts w:ascii="Times New Roman" w:eastAsia="Times New Roman" w:hAnsi="Times New Roman" w:cs="Times New Roman"/>
          <w:color w:val="000000" w:themeColor="text1"/>
          <w:sz w:val="20"/>
          <w:szCs w:val="20"/>
          <w:lang w:eastAsia="ru-RU"/>
        </w:rPr>
        <w:t>109/</w:t>
      </w:r>
    </w:p>
    <w:p w:rsidR="00F30E98" w:rsidRPr="000D225D" w:rsidRDefault="00F30E98" w:rsidP="00F30E98">
      <w:pPr>
        <w:spacing w:before="240" w:after="0" w:line="240" w:lineRule="auto"/>
        <w:ind w:firstLine="567"/>
        <w:jc w:val="center"/>
        <w:rPr>
          <w:rFonts w:ascii="Times New Roman" w:eastAsia="Times New Roman" w:hAnsi="Times New Roman" w:cs="Times New Roman"/>
          <w:b/>
          <w:color w:val="000000" w:themeColor="text1"/>
          <w:sz w:val="28"/>
          <w:szCs w:val="28"/>
          <w:lang w:eastAsia="ru-RU"/>
        </w:rPr>
      </w:pPr>
      <w:r w:rsidRPr="000D225D">
        <w:rPr>
          <w:rFonts w:ascii="Times New Roman" w:eastAsia="Times New Roman" w:hAnsi="Times New Roman" w:cs="Times New Roman"/>
          <w:b/>
          <w:bCs/>
          <w:color w:val="000000" w:themeColor="text1"/>
          <w:sz w:val="28"/>
          <w:szCs w:val="28"/>
          <w:lang w:eastAsia="ru-RU"/>
        </w:rPr>
        <w:t>ПОЛОЖЕНИЕ</w:t>
      </w:r>
    </w:p>
    <w:p w:rsidR="00344A54" w:rsidRDefault="00F30E98" w:rsidP="00344A54">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0D225D">
        <w:rPr>
          <w:rFonts w:ascii="Times New Roman" w:eastAsia="Times New Roman" w:hAnsi="Times New Roman" w:cs="Times New Roman"/>
          <w:b/>
          <w:color w:val="000000" w:themeColor="text1"/>
          <w:sz w:val="28"/>
          <w:szCs w:val="28"/>
          <w:lang w:eastAsia="ru-RU"/>
        </w:rPr>
        <w:t>о Рабочей группе по приему и проверке документов, представляемых</w:t>
      </w:r>
      <w:r>
        <w:rPr>
          <w:rFonts w:ascii="Times New Roman" w:eastAsia="Times New Roman" w:hAnsi="Times New Roman" w:cs="Times New Roman"/>
          <w:b/>
          <w:color w:val="000000" w:themeColor="text1"/>
          <w:sz w:val="28"/>
          <w:szCs w:val="28"/>
          <w:lang w:eastAsia="ru-RU"/>
        </w:rPr>
        <w:t xml:space="preserve"> в территориальную избирательную комиссию </w:t>
      </w:r>
      <w:r w:rsidR="00C762D8">
        <w:rPr>
          <w:rFonts w:ascii="Times New Roman" w:eastAsia="Times New Roman" w:hAnsi="Times New Roman" w:cs="Times New Roman"/>
          <w:b/>
          <w:color w:val="000000" w:themeColor="text1"/>
          <w:sz w:val="28"/>
          <w:szCs w:val="28"/>
          <w:lang w:eastAsia="ru-RU"/>
        </w:rPr>
        <w:t>Советского округа города Липецка</w:t>
      </w:r>
      <w:r w:rsidR="00FD272B" w:rsidRPr="00FD272B">
        <w:rPr>
          <w:rFonts w:ascii="Times New Roman" w:eastAsia="Times New Roman" w:hAnsi="Times New Roman" w:cs="Times New Roman"/>
          <w:b/>
          <w:color w:val="000000" w:themeColor="text1"/>
          <w:sz w:val="28"/>
          <w:szCs w:val="28"/>
          <w:lang w:eastAsia="ru-RU"/>
        </w:rPr>
        <w:t xml:space="preserve"> </w:t>
      </w:r>
    </w:p>
    <w:p w:rsidR="00FD272B" w:rsidRDefault="00F30E98" w:rsidP="00E82222">
      <w:pPr>
        <w:spacing w:after="0" w:line="276" w:lineRule="auto"/>
        <w:jc w:val="center"/>
        <w:rPr>
          <w:rFonts w:ascii="Times New Roman CYR" w:hAnsi="Times New Roman CYR"/>
          <w:b/>
          <w:sz w:val="28"/>
        </w:rPr>
      </w:pPr>
      <w:r>
        <w:rPr>
          <w:rFonts w:ascii="Times New Roman" w:eastAsia="Times New Roman" w:hAnsi="Times New Roman" w:cs="Times New Roman"/>
          <w:b/>
          <w:color w:val="000000" w:themeColor="text1"/>
          <w:sz w:val="28"/>
          <w:szCs w:val="28"/>
          <w:lang w:eastAsia="ru-RU"/>
        </w:rPr>
        <w:t xml:space="preserve">кандидатами при проведении  </w:t>
      </w:r>
      <w:r w:rsidR="00FD272B">
        <w:rPr>
          <w:rFonts w:ascii="Times New Roman" w:eastAsia="Times New Roman" w:hAnsi="Times New Roman" w:cs="Times New Roman"/>
          <w:b/>
          <w:color w:val="000000" w:themeColor="text1"/>
          <w:sz w:val="28"/>
          <w:szCs w:val="28"/>
          <w:lang w:eastAsia="ru-RU"/>
        </w:rPr>
        <w:t xml:space="preserve">выборов </w:t>
      </w:r>
      <w:r w:rsidR="00FD272B" w:rsidRPr="00634ED3">
        <w:rPr>
          <w:rFonts w:ascii="Times New Roman CYR" w:hAnsi="Times New Roman CYR"/>
          <w:b/>
          <w:sz w:val="28"/>
        </w:rPr>
        <w:t xml:space="preserve">депутатов </w:t>
      </w:r>
      <w:r w:rsidR="00344A54">
        <w:rPr>
          <w:rFonts w:ascii="Times New Roman CYR" w:hAnsi="Times New Roman CYR"/>
          <w:b/>
          <w:sz w:val="28"/>
        </w:rPr>
        <w:t>Липецкого городского Совета депутатов шестого созыва 13 сентября 2020 года</w:t>
      </w:r>
    </w:p>
    <w:p w:rsidR="00F30E98" w:rsidRPr="000D225D" w:rsidRDefault="00F30E98" w:rsidP="00FD272B">
      <w:pPr>
        <w:spacing w:after="0" w:line="240" w:lineRule="auto"/>
        <w:jc w:val="center"/>
        <w:rPr>
          <w:rFonts w:ascii="Times New Roman" w:eastAsia="Times New Roman" w:hAnsi="Times New Roman" w:cs="Times New Roman"/>
          <w:color w:val="000000" w:themeColor="text1"/>
          <w:sz w:val="28"/>
          <w:szCs w:val="28"/>
          <w:lang w:eastAsia="ru-RU"/>
        </w:rPr>
      </w:pPr>
    </w:p>
    <w:p w:rsidR="00F30E98" w:rsidRPr="00CA2AC0" w:rsidRDefault="00F30E98" w:rsidP="00F30E98">
      <w:pPr>
        <w:pStyle w:val="a4"/>
        <w:numPr>
          <w:ilvl w:val="0"/>
          <w:numId w:val="1"/>
        </w:numPr>
        <w:spacing w:after="0" w:line="240" w:lineRule="auto"/>
        <w:jc w:val="center"/>
        <w:rPr>
          <w:rFonts w:ascii="Times New Roman" w:eastAsia="Times New Roman" w:hAnsi="Times New Roman" w:cs="Times New Roman"/>
          <w:b/>
          <w:color w:val="000000" w:themeColor="text1"/>
          <w:sz w:val="28"/>
          <w:szCs w:val="28"/>
          <w:lang w:eastAsia="ru-RU"/>
        </w:rPr>
      </w:pPr>
      <w:r w:rsidRPr="00CA2AC0">
        <w:rPr>
          <w:rFonts w:ascii="Times New Roman" w:eastAsia="Times New Roman" w:hAnsi="Times New Roman" w:cs="Times New Roman"/>
          <w:b/>
          <w:color w:val="000000" w:themeColor="text1"/>
          <w:sz w:val="28"/>
          <w:szCs w:val="28"/>
          <w:lang w:eastAsia="ru-RU"/>
        </w:rPr>
        <w:t>Общие положения</w:t>
      </w:r>
    </w:p>
    <w:p w:rsidR="00F30E98" w:rsidRPr="00CA2AC0" w:rsidRDefault="00F30E98" w:rsidP="00F30E98">
      <w:pPr>
        <w:spacing w:after="0" w:line="240" w:lineRule="auto"/>
        <w:ind w:left="567"/>
        <w:jc w:val="center"/>
        <w:rPr>
          <w:rFonts w:ascii="Times New Roman" w:eastAsia="Times New Roman" w:hAnsi="Times New Roman" w:cs="Times New Roman"/>
          <w:b/>
          <w:color w:val="000000" w:themeColor="text1"/>
          <w:sz w:val="28"/>
          <w:szCs w:val="28"/>
          <w:lang w:eastAsia="ru-RU"/>
        </w:rPr>
      </w:pPr>
    </w:p>
    <w:p w:rsidR="00F30E98" w:rsidRPr="00344A54" w:rsidRDefault="00F30E98" w:rsidP="003B6890">
      <w:pPr>
        <w:pStyle w:val="a4"/>
        <w:numPr>
          <w:ilvl w:val="1"/>
          <w:numId w:val="1"/>
        </w:numPr>
        <w:spacing w:after="0" w:line="360" w:lineRule="auto"/>
        <w:ind w:left="0" w:firstLine="851"/>
        <w:jc w:val="both"/>
        <w:rPr>
          <w:rFonts w:ascii="Times New Roman" w:eastAsia="Times New Roman" w:hAnsi="Times New Roman" w:cs="Times New Roman"/>
          <w:color w:val="000000" w:themeColor="text1"/>
          <w:sz w:val="28"/>
          <w:szCs w:val="28"/>
          <w:lang w:eastAsia="ru-RU"/>
        </w:rPr>
      </w:pPr>
      <w:r w:rsidRPr="00344A54">
        <w:rPr>
          <w:rFonts w:ascii="Times New Roman" w:eastAsia="Times New Roman" w:hAnsi="Times New Roman" w:cs="Times New Roman"/>
          <w:color w:val="000000" w:themeColor="text1"/>
          <w:sz w:val="28"/>
          <w:szCs w:val="28"/>
          <w:lang w:eastAsia="ru-RU"/>
        </w:rPr>
        <w:t>Настоящее положение о</w:t>
      </w:r>
      <w:r w:rsidR="00AD5F9E" w:rsidRPr="00344A54">
        <w:rPr>
          <w:rFonts w:ascii="Times New Roman" w:eastAsia="Times New Roman" w:hAnsi="Times New Roman" w:cs="Times New Roman"/>
          <w:color w:val="000000" w:themeColor="text1"/>
          <w:sz w:val="28"/>
          <w:szCs w:val="28"/>
          <w:lang w:eastAsia="ru-RU"/>
        </w:rPr>
        <w:t xml:space="preserve"> </w:t>
      </w:r>
      <w:r w:rsidRPr="00344A54">
        <w:rPr>
          <w:rFonts w:ascii="Times New Roman" w:eastAsia="Times New Roman" w:hAnsi="Times New Roman" w:cs="Times New Roman"/>
          <w:color w:val="000000" w:themeColor="text1"/>
          <w:sz w:val="28"/>
          <w:szCs w:val="28"/>
          <w:lang w:eastAsia="ru-RU"/>
        </w:rPr>
        <w:t xml:space="preserve">Рабочей группе по приему и проверке документов, представляемых в территориальную избирательную комиссию </w:t>
      </w:r>
      <w:r w:rsidR="00344A54" w:rsidRPr="00344A54">
        <w:rPr>
          <w:rFonts w:ascii="Times New Roman" w:eastAsia="Times New Roman" w:hAnsi="Times New Roman" w:cs="Times New Roman"/>
          <w:color w:val="000000" w:themeColor="text1"/>
          <w:sz w:val="28"/>
          <w:szCs w:val="28"/>
          <w:lang w:eastAsia="ru-RU"/>
        </w:rPr>
        <w:t>Советского округа города Липецка</w:t>
      </w:r>
      <w:r w:rsidRPr="00344A54">
        <w:rPr>
          <w:rFonts w:ascii="Times New Roman" w:eastAsia="Times New Roman" w:hAnsi="Times New Roman" w:cs="Times New Roman"/>
          <w:color w:val="000000" w:themeColor="text1"/>
          <w:sz w:val="28"/>
          <w:szCs w:val="28"/>
          <w:lang w:eastAsia="ru-RU"/>
        </w:rPr>
        <w:t xml:space="preserve"> кандидат</w:t>
      </w:r>
      <w:r w:rsidR="00BC7EC5" w:rsidRPr="00344A54">
        <w:rPr>
          <w:rFonts w:ascii="Times New Roman" w:eastAsia="Times New Roman" w:hAnsi="Times New Roman" w:cs="Times New Roman"/>
          <w:color w:val="000000" w:themeColor="text1"/>
          <w:sz w:val="28"/>
          <w:szCs w:val="28"/>
          <w:lang w:eastAsia="ru-RU"/>
        </w:rPr>
        <w:t>ами</w:t>
      </w:r>
      <w:r w:rsidRPr="00344A54">
        <w:rPr>
          <w:rFonts w:ascii="Times New Roman" w:eastAsia="Times New Roman" w:hAnsi="Times New Roman" w:cs="Times New Roman"/>
          <w:color w:val="000000" w:themeColor="text1"/>
          <w:sz w:val="28"/>
          <w:szCs w:val="28"/>
          <w:lang w:eastAsia="ru-RU"/>
        </w:rPr>
        <w:t xml:space="preserve"> при </w:t>
      </w:r>
      <w:r w:rsidR="00E82222" w:rsidRPr="00344A54">
        <w:rPr>
          <w:rFonts w:ascii="Times New Roman" w:eastAsia="Times New Roman" w:hAnsi="Times New Roman" w:cs="Times New Roman"/>
          <w:color w:val="000000" w:themeColor="text1"/>
          <w:sz w:val="28"/>
          <w:szCs w:val="28"/>
          <w:lang w:eastAsia="ru-RU"/>
        </w:rPr>
        <w:t xml:space="preserve">проведении </w:t>
      </w:r>
      <w:r w:rsidR="00DD18F1" w:rsidRPr="00344A54">
        <w:rPr>
          <w:rFonts w:ascii="Times New Roman" w:eastAsia="Times New Roman" w:hAnsi="Times New Roman" w:cs="Times New Roman"/>
          <w:color w:val="000000" w:themeColor="text1"/>
          <w:sz w:val="28"/>
          <w:szCs w:val="28"/>
          <w:lang w:eastAsia="ru-RU"/>
        </w:rPr>
        <w:t xml:space="preserve">выборов </w:t>
      </w:r>
      <w:r w:rsidR="00DD18F1" w:rsidRPr="00344A54">
        <w:rPr>
          <w:rFonts w:ascii="Times New Roman CYR" w:hAnsi="Times New Roman CYR"/>
          <w:sz w:val="28"/>
        </w:rPr>
        <w:t xml:space="preserve">депутатов </w:t>
      </w:r>
      <w:r w:rsidR="00344A54" w:rsidRPr="00344A54">
        <w:rPr>
          <w:rFonts w:ascii="Times New Roman CYR" w:hAnsi="Times New Roman CYR"/>
          <w:sz w:val="28"/>
        </w:rPr>
        <w:t>Липецкого городского Совета депутатов шестого созыва</w:t>
      </w:r>
      <w:r w:rsidR="00DD18F1" w:rsidRPr="00344A54">
        <w:rPr>
          <w:rFonts w:ascii="Times New Roman CYR" w:hAnsi="Times New Roman CYR"/>
          <w:sz w:val="28"/>
        </w:rPr>
        <w:t xml:space="preserve"> </w:t>
      </w:r>
      <w:r w:rsidR="00DD18F1" w:rsidRPr="00344A54">
        <w:rPr>
          <w:rFonts w:ascii="Times New Roman" w:eastAsia="Times New Roman" w:hAnsi="Times New Roman" w:cs="Times New Roman"/>
          <w:color w:val="000000" w:themeColor="text1"/>
          <w:sz w:val="28"/>
          <w:szCs w:val="28"/>
          <w:lang w:eastAsia="ru-RU"/>
        </w:rPr>
        <w:t xml:space="preserve">(далее – Положение) </w:t>
      </w:r>
      <w:r w:rsidR="00E82222" w:rsidRPr="00344A54">
        <w:rPr>
          <w:rFonts w:ascii="Times New Roman" w:eastAsia="Times New Roman" w:hAnsi="Times New Roman" w:cs="Times New Roman"/>
          <w:color w:val="000000" w:themeColor="text1"/>
          <w:sz w:val="28"/>
          <w:szCs w:val="28"/>
          <w:lang w:eastAsia="ru-RU"/>
        </w:rPr>
        <w:t xml:space="preserve">  </w:t>
      </w:r>
      <w:r w:rsidR="00DD18F1" w:rsidRPr="00344A54">
        <w:rPr>
          <w:rFonts w:ascii="Times New Roman" w:eastAsia="Times New Roman" w:hAnsi="Times New Roman" w:cs="Times New Roman"/>
          <w:color w:val="000000" w:themeColor="text1"/>
          <w:sz w:val="28"/>
          <w:szCs w:val="28"/>
          <w:lang w:eastAsia="ru-RU"/>
        </w:rPr>
        <w:t xml:space="preserve">определяет </w:t>
      </w:r>
      <w:r w:rsidR="00E82222" w:rsidRPr="00344A54">
        <w:rPr>
          <w:rFonts w:ascii="Times New Roman" w:eastAsia="Times New Roman" w:hAnsi="Times New Roman" w:cs="Times New Roman"/>
          <w:color w:val="000000" w:themeColor="text1"/>
          <w:sz w:val="28"/>
          <w:szCs w:val="28"/>
          <w:lang w:eastAsia="ru-RU"/>
        </w:rPr>
        <w:t xml:space="preserve"> </w:t>
      </w:r>
      <w:r w:rsidR="00DD18F1" w:rsidRPr="00344A54">
        <w:rPr>
          <w:rFonts w:ascii="Times New Roman" w:eastAsia="Times New Roman" w:hAnsi="Times New Roman" w:cs="Times New Roman"/>
          <w:color w:val="000000" w:themeColor="text1"/>
          <w:sz w:val="28"/>
          <w:szCs w:val="28"/>
          <w:lang w:eastAsia="ru-RU"/>
        </w:rPr>
        <w:t>порядок работы</w:t>
      </w:r>
      <w:r w:rsidR="00E82222" w:rsidRPr="00344A54">
        <w:rPr>
          <w:rFonts w:ascii="Times New Roman" w:eastAsia="Times New Roman" w:hAnsi="Times New Roman" w:cs="Times New Roman"/>
          <w:color w:val="000000" w:themeColor="text1"/>
          <w:sz w:val="28"/>
          <w:szCs w:val="28"/>
          <w:lang w:eastAsia="ru-RU"/>
        </w:rPr>
        <w:t xml:space="preserve"> Рабочей</w:t>
      </w:r>
      <w:r w:rsidR="00344A54" w:rsidRPr="00344A54">
        <w:rPr>
          <w:rFonts w:ascii="Times New Roman" w:eastAsia="Times New Roman" w:hAnsi="Times New Roman" w:cs="Times New Roman"/>
          <w:color w:val="000000" w:themeColor="text1"/>
          <w:sz w:val="28"/>
          <w:szCs w:val="28"/>
          <w:lang w:eastAsia="ru-RU"/>
        </w:rPr>
        <w:t xml:space="preserve"> </w:t>
      </w:r>
      <w:r w:rsidRPr="00344A54">
        <w:rPr>
          <w:rFonts w:ascii="Times New Roman" w:eastAsia="Times New Roman" w:hAnsi="Times New Roman" w:cs="Times New Roman"/>
          <w:color w:val="000000" w:themeColor="text1"/>
          <w:sz w:val="28"/>
          <w:szCs w:val="28"/>
          <w:lang w:eastAsia="ru-RU"/>
        </w:rPr>
        <w:t xml:space="preserve">группы по приему и проверке документов, представляемых в территориальную избирательную комиссию </w:t>
      </w:r>
      <w:r w:rsidR="00344A54" w:rsidRPr="00344A54">
        <w:rPr>
          <w:rFonts w:ascii="Times New Roman" w:eastAsia="Times New Roman" w:hAnsi="Times New Roman" w:cs="Times New Roman"/>
          <w:color w:val="000000" w:themeColor="text1"/>
          <w:sz w:val="28"/>
          <w:szCs w:val="28"/>
          <w:lang w:eastAsia="ru-RU"/>
        </w:rPr>
        <w:t xml:space="preserve">Советского округа города Липецка </w:t>
      </w:r>
      <w:r w:rsidRPr="00344A54">
        <w:rPr>
          <w:rFonts w:ascii="Times New Roman" w:eastAsia="Times New Roman" w:hAnsi="Times New Roman" w:cs="Times New Roman"/>
          <w:color w:val="000000" w:themeColor="text1"/>
          <w:sz w:val="28"/>
          <w:szCs w:val="28"/>
          <w:lang w:eastAsia="ru-RU"/>
        </w:rPr>
        <w:t>кандидат</w:t>
      </w:r>
      <w:r w:rsidR="00BC7EC5" w:rsidRPr="00344A54">
        <w:rPr>
          <w:rFonts w:ascii="Times New Roman" w:eastAsia="Times New Roman" w:hAnsi="Times New Roman" w:cs="Times New Roman"/>
          <w:color w:val="000000" w:themeColor="text1"/>
          <w:sz w:val="28"/>
          <w:szCs w:val="28"/>
          <w:lang w:eastAsia="ru-RU"/>
        </w:rPr>
        <w:t>ами</w:t>
      </w:r>
      <w:r w:rsidRPr="00344A54">
        <w:rPr>
          <w:rFonts w:ascii="Times New Roman" w:eastAsia="Times New Roman" w:hAnsi="Times New Roman" w:cs="Times New Roman"/>
          <w:color w:val="000000" w:themeColor="text1"/>
          <w:sz w:val="28"/>
          <w:szCs w:val="28"/>
          <w:lang w:eastAsia="ru-RU"/>
        </w:rPr>
        <w:t xml:space="preserve"> </w:t>
      </w:r>
      <w:r w:rsidR="003B6890" w:rsidRPr="00344A54">
        <w:rPr>
          <w:rFonts w:ascii="Times New Roman" w:eastAsia="Times New Roman" w:hAnsi="Times New Roman" w:cs="Times New Roman"/>
          <w:color w:val="000000" w:themeColor="text1"/>
          <w:sz w:val="28"/>
          <w:szCs w:val="28"/>
          <w:lang w:eastAsia="ru-RU"/>
        </w:rPr>
        <w:t xml:space="preserve">при проведении  выборов </w:t>
      </w:r>
      <w:r w:rsidR="003B6890" w:rsidRPr="00344A54">
        <w:rPr>
          <w:rFonts w:ascii="Times New Roman CYR" w:hAnsi="Times New Roman CYR"/>
          <w:sz w:val="28"/>
        </w:rPr>
        <w:t xml:space="preserve">депутатов </w:t>
      </w:r>
      <w:r w:rsidR="00344A54" w:rsidRPr="00344A54">
        <w:rPr>
          <w:rFonts w:ascii="Times New Roman CYR" w:hAnsi="Times New Roman CYR"/>
          <w:sz w:val="28"/>
        </w:rPr>
        <w:t>Липецкого городского Совета депутатов шестого созыва</w:t>
      </w:r>
      <w:r w:rsidR="003B6890" w:rsidRPr="00344A54">
        <w:rPr>
          <w:rFonts w:ascii="Times New Roman CYR" w:hAnsi="Times New Roman CYR"/>
          <w:sz w:val="28"/>
        </w:rPr>
        <w:t xml:space="preserve"> </w:t>
      </w:r>
      <w:r w:rsidR="00DD18F1" w:rsidRPr="00344A54">
        <w:rPr>
          <w:rFonts w:ascii="Times New Roman" w:eastAsia="Times New Roman" w:hAnsi="Times New Roman" w:cs="Times New Roman"/>
          <w:color w:val="000000" w:themeColor="text1"/>
          <w:sz w:val="28"/>
          <w:szCs w:val="28"/>
          <w:lang w:eastAsia="ru-RU"/>
        </w:rPr>
        <w:t xml:space="preserve"> (далее – Рабочая группа)</w:t>
      </w:r>
      <w:r w:rsidR="00344A54" w:rsidRPr="00344A54">
        <w:rPr>
          <w:rFonts w:ascii="Times New Roman" w:eastAsia="Times New Roman" w:hAnsi="Times New Roman" w:cs="Times New Roman"/>
          <w:color w:val="000000" w:themeColor="text1"/>
          <w:sz w:val="28"/>
          <w:szCs w:val="28"/>
          <w:lang w:eastAsia="ru-RU"/>
        </w:rPr>
        <w:t xml:space="preserve"> </w:t>
      </w:r>
      <w:r w:rsidR="00E82222" w:rsidRPr="00344A54">
        <w:rPr>
          <w:rFonts w:ascii="Times New Roman" w:eastAsia="Times New Roman" w:hAnsi="Times New Roman" w:cs="Times New Roman"/>
          <w:color w:val="000000" w:themeColor="text1"/>
          <w:sz w:val="28"/>
          <w:szCs w:val="28"/>
          <w:lang w:eastAsia="ru-RU"/>
        </w:rPr>
        <w:t xml:space="preserve">с избирательными </w:t>
      </w:r>
      <w:r w:rsidRPr="00344A54">
        <w:rPr>
          <w:rFonts w:ascii="Times New Roman" w:eastAsia="Times New Roman" w:hAnsi="Times New Roman" w:cs="Times New Roman"/>
          <w:color w:val="000000" w:themeColor="text1"/>
          <w:sz w:val="28"/>
          <w:szCs w:val="28"/>
          <w:lang w:eastAsia="ru-RU"/>
        </w:rPr>
        <w:t>документами, представляемыми в территор</w:t>
      </w:r>
      <w:r w:rsidR="00344A54" w:rsidRPr="00344A54">
        <w:rPr>
          <w:rFonts w:ascii="Times New Roman" w:eastAsia="Times New Roman" w:hAnsi="Times New Roman" w:cs="Times New Roman"/>
          <w:color w:val="000000" w:themeColor="text1"/>
          <w:sz w:val="28"/>
          <w:szCs w:val="28"/>
          <w:lang w:eastAsia="ru-RU"/>
        </w:rPr>
        <w:t>иальную  избирательную комиссию Советского округа города Липецка</w:t>
      </w:r>
      <w:r w:rsidR="00DD18F1" w:rsidRPr="00344A54">
        <w:rPr>
          <w:rFonts w:ascii="Times New Roman" w:eastAsia="Times New Roman" w:hAnsi="Times New Roman" w:cs="Times New Roman"/>
          <w:color w:val="000000" w:themeColor="text1"/>
          <w:sz w:val="28"/>
          <w:szCs w:val="28"/>
          <w:lang w:eastAsia="ru-RU"/>
        </w:rPr>
        <w:t xml:space="preserve"> (далее – Комиссия)</w:t>
      </w:r>
      <w:r w:rsidR="00344A54" w:rsidRPr="00344A54">
        <w:rPr>
          <w:rFonts w:ascii="Times New Roman" w:eastAsia="Times New Roman" w:hAnsi="Times New Roman" w:cs="Times New Roman"/>
          <w:color w:val="000000" w:themeColor="text1"/>
          <w:sz w:val="28"/>
          <w:szCs w:val="28"/>
          <w:lang w:eastAsia="ru-RU"/>
        </w:rPr>
        <w:t xml:space="preserve"> </w:t>
      </w:r>
      <w:r w:rsidRPr="00344A54">
        <w:rPr>
          <w:rFonts w:ascii="Times New Roman" w:eastAsia="Times New Roman" w:hAnsi="Times New Roman" w:cs="Times New Roman"/>
          <w:color w:val="000000" w:themeColor="text1"/>
          <w:sz w:val="28"/>
          <w:szCs w:val="28"/>
          <w:lang w:eastAsia="ru-RU"/>
        </w:rPr>
        <w:t>кандидат</w:t>
      </w:r>
      <w:r w:rsidR="00BC7EC5" w:rsidRPr="00344A54">
        <w:rPr>
          <w:rFonts w:ascii="Times New Roman" w:eastAsia="Times New Roman" w:hAnsi="Times New Roman" w:cs="Times New Roman"/>
          <w:color w:val="000000" w:themeColor="text1"/>
          <w:sz w:val="28"/>
          <w:szCs w:val="28"/>
          <w:lang w:eastAsia="ru-RU"/>
        </w:rPr>
        <w:t>ами</w:t>
      </w:r>
      <w:r w:rsidRPr="00344A54">
        <w:rPr>
          <w:rFonts w:ascii="Times New Roman" w:eastAsia="Times New Roman" w:hAnsi="Times New Roman" w:cs="Times New Roman"/>
          <w:color w:val="000000" w:themeColor="text1"/>
          <w:sz w:val="28"/>
          <w:szCs w:val="28"/>
          <w:lang w:eastAsia="ru-RU"/>
        </w:rPr>
        <w:t xml:space="preserve"> при проведении  выборов </w:t>
      </w:r>
      <w:r w:rsidR="00344A54" w:rsidRPr="00344A54">
        <w:rPr>
          <w:rFonts w:ascii="Times New Roman CYR" w:hAnsi="Times New Roman CYR"/>
          <w:sz w:val="28"/>
        </w:rPr>
        <w:t xml:space="preserve">депутатов Липецкого городского Совета депутатов шестого созыва </w:t>
      </w:r>
      <w:r w:rsidR="00344A54" w:rsidRPr="00344A54">
        <w:rPr>
          <w:rFonts w:ascii="Times New Roman" w:eastAsia="Times New Roman" w:hAnsi="Times New Roman" w:cs="Times New Roman"/>
          <w:color w:val="000000" w:themeColor="text1"/>
          <w:sz w:val="28"/>
          <w:szCs w:val="28"/>
          <w:lang w:eastAsia="ru-RU"/>
        </w:rPr>
        <w:t xml:space="preserve"> </w:t>
      </w:r>
      <w:r w:rsidR="00B52FB3" w:rsidRPr="00344A54">
        <w:rPr>
          <w:rFonts w:ascii="Times New Roman" w:eastAsia="Times New Roman" w:hAnsi="Times New Roman" w:cs="Times New Roman"/>
          <w:color w:val="000000" w:themeColor="text1"/>
          <w:sz w:val="28"/>
          <w:szCs w:val="28"/>
          <w:lang w:eastAsia="ru-RU"/>
        </w:rPr>
        <w:t>в соответствии</w:t>
      </w:r>
      <w:r w:rsidR="00344A54">
        <w:rPr>
          <w:rFonts w:ascii="Times New Roman" w:eastAsia="Times New Roman" w:hAnsi="Times New Roman" w:cs="Times New Roman"/>
          <w:color w:val="000000" w:themeColor="text1"/>
          <w:sz w:val="28"/>
          <w:szCs w:val="28"/>
          <w:lang w:eastAsia="ru-RU"/>
        </w:rPr>
        <w:t xml:space="preserve"> </w:t>
      </w:r>
      <w:r w:rsidRPr="00344A54">
        <w:rPr>
          <w:rFonts w:ascii="Times New Roman" w:eastAsia="Times New Roman" w:hAnsi="Times New Roman" w:cs="Times New Roman"/>
          <w:color w:val="000000" w:themeColor="text1"/>
          <w:sz w:val="28"/>
          <w:szCs w:val="28"/>
          <w:lang w:eastAsia="ru-RU"/>
        </w:rPr>
        <w:t xml:space="preserve">со статьями </w:t>
      </w:r>
      <w:r w:rsidR="0021339B" w:rsidRPr="00344A54">
        <w:rPr>
          <w:rFonts w:ascii="Times New Roman" w:eastAsia="Times New Roman" w:hAnsi="Times New Roman" w:cs="Times New Roman"/>
          <w:color w:val="000000" w:themeColor="text1"/>
          <w:sz w:val="28"/>
          <w:szCs w:val="28"/>
          <w:lang w:eastAsia="ru-RU"/>
        </w:rPr>
        <w:t>31</w:t>
      </w:r>
      <w:r w:rsidR="008F7370" w:rsidRPr="00344A54">
        <w:rPr>
          <w:rFonts w:ascii="Times New Roman" w:eastAsia="Times New Roman" w:hAnsi="Times New Roman" w:cs="Times New Roman"/>
          <w:color w:val="000000" w:themeColor="text1"/>
          <w:sz w:val="28"/>
          <w:szCs w:val="28"/>
          <w:lang w:eastAsia="ru-RU"/>
        </w:rPr>
        <w:t>-37</w:t>
      </w:r>
      <w:r w:rsidR="0021339B" w:rsidRPr="00344A54">
        <w:rPr>
          <w:rFonts w:ascii="Times New Roman" w:eastAsia="Times New Roman" w:hAnsi="Times New Roman" w:cs="Times New Roman"/>
          <w:color w:val="000000" w:themeColor="text1"/>
          <w:sz w:val="28"/>
          <w:szCs w:val="28"/>
          <w:lang w:eastAsia="ru-RU"/>
        </w:rPr>
        <w:t>, 41</w:t>
      </w:r>
      <w:r w:rsidR="00BC7EC5" w:rsidRPr="00344A54">
        <w:rPr>
          <w:rFonts w:ascii="Times New Roman" w:eastAsia="Times New Roman" w:hAnsi="Times New Roman" w:cs="Times New Roman"/>
          <w:color w:val="000000" w:themeColor="text1"/>
          <w:sz w:val="28"/>
          <w:szCs w:val="28"/>
          <w:lang w:eastAsia="ru-RU"/>
        </w:rPr>
        <w:t>, 42, 56</w:t>
      </w:r>
      <w:r w:rsidRPr="00344A54">
        <w:rPr>
          <w:rFonts w:ascii="Times New Roman" w:eastAsia="Times New Roman" w:hAnsi="Times New Roman" w:cs="Times New Roman"/>
          <w:color w:val="000000" w:themeColor="text1"/>
          <w:sz w:val="28"/>
          <w:szCs w:val="28"/>
          <w:lang w:eastAsia="ru-RU"/>
        </w:rPr>
        <w:t xml:space="preserve"> Закона Липецкой области «О выборах депутатов представительных органов муниципальных образований </w:t>
      </w:r>
      <w:r w:rsidR="0021339B" w:rsidRPr="00344A54">
        <w:rPr>
          <w:rFonts w:ascii="Times New Roman" w:eastAsia="Times New Roman" w:hAnsi="Times New Roman" w:cs="Times New Roman"/>
          <w:color w:val="000000" w:themeColor="text1"/>
          <w:sz w:val="28"/>
          <w:szCs w:val="28"/>
          <w:lang w:eastAsia="ru-RU"/>
        </w:rPr>
        <w:t xml:space="preserve">в </w:t>
      </w:r>
      <w:r w:rsidRPr="00344A54">
        <w:rPr>
          <w:rFonts w:ascii="Times New Roman" w:eastAsia="Times New Roman" w:hAnsi="Times New Roman" w:cs="Times New Roman"/>
          <w:color w:val="000000" w:themeColor="text1"/>
          <w:sz w:val="28"/>
          <w:szCs w:val="28"/>
          <w:lang w:eastAsia="ru-RU"/>
        </w:rPr>
        <w:t xml:space="preserve">Липецкой области». </w:t>
      </w:r>
    </w:p>
    <w:p w:rsidR="00F30E98" w:rsidRPr="000D225D" w:rsidRDefault="00F30E98" w:rsidP="009B281E">
      <w:pPr>
        <w:spacing w:after="0" w:line="360" w:lineRule="auto"/>
        <w:ind w:firstLine="851"/>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2</w:t>
      </w:r>
      <w:r w:rsidRPr="000D225D">
        <w:rPr>
          <w:rFonts w:ascii="Times New Roman" w:eastAsia="Times New Roman" w:hAnsi="Times New Roman" w:cs="Times New Roman"/>
          <w:color w:val="000000" w:themeColor="text1"/>
          <w:sz w:val="28"/>
          <w:szCs w:val="28"/>
          <w:lang w:eastAsia="ru-RU"/>
        </w:rPr>
        <w:t>. Рабочая группа в своей деятельности руководствуется федеральными законами «Об основных гарантиях избирательных прав и права на участие в референдуме граждан Российской Федерации» (далее – Федеральный закон №</w:t>
      </w:r>
      <w:r w:rsidR="00E82222">
        <w:rPr>
          <w:rFonts w:ascii="Times New Roman" w:eastAsia="Times New Roman" w:hAnsi="Times New Roman" w:cs="Times New Roman"/>
          <w:color w:val="000000" w:themeColor="text1"/>
          <w:sz w:val="28"/>
          <w:szCs w:val="28"/>
          <w:lang w:eastAsia="ru-RU"/>
        </w:rPr>
        <w:t xml:space="preserve"> </w:t>
      </w:r>
      <w:r w:rsidRPr="000D225D">
        <w:rPr>
          <w:rFonts w:ascii="Times New Roman" w:eastAsia="Times New Roman" w:hAnsi="Times New Roman" w:cs="Times New Roman"/>
          <w:color w:val="000000" w:themeColor="text1"/>
          <w:sz w:val="28"/>
          <w:szCs w:val="28"/>
          <w:lang w:eastAsia="ru-RU"/>
        </w:rPr>
        <w:t xml:space="preserve">67-ФЗ), «О персональных данных», «О Государственной автоматизированной системе Российской Федерации </w:t>
      </w:r>
      <w:r w:rsidRPr="000D225D">
        <w:rPr>
          <w:rFonts w:ascii="Times New Roman" w:eastAsia="Times New Roman" w:hAnsi="Times New Roman" w:cs="Times New Roman"/>
          <w:color w:val="000000" w:themeColor="text1"/>
          <w:sz w:val="28"/>
          <w:szCs w:val="28"/>
          <w:lang w:eastAsia="ru-RU"/>
        </w:rPr>
        <w:lastRenderedPageBreak/>
        <w:t>«Выборы», иными федеральными законами, Положением об обеспечении безопасности информации в Государственной автоматизированной системе Российской Федерации «Выборы», утвержденным постановлением Ц</w:t>
      </w:r>
      <w:r>
        <w:rPr>
          <w:rFonts w:ascii="Times New Roman" w:eastAsia="Times New Roman" w:hAnsi="Times New Roman" w:cs="Times New Roman"/>
          <w:color w:val="000000" w:themeColor="text1"/>
          <w:sz w:val="28"/>
          <w:szCs w:val="28"/>
          <w:lang w:eastAsia="ru-RU"/>
        </w:rPr>
        <w:t>ентральной избирательной   комиссии   Российской   Федерации №</w:t>
      </w:r>
      <w:r w:rsidR="008F7370">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19/137-</w:t>
      </w:r>
      <w:r w:rsidRPr="002E448C">
        <w:rPr>
          <w:rFonts w:ascii="Times New Roman" w:eastAsia="Times New Roman" w:hAnsi="Times New Roman" w:cs="Times New Roman"/>
          <w:color w:val="000000" w:themeColor="text1"/>
          <w:sz w:val="28"/>
          <w:szCs w:val="28"/>
          <w:lang w:eastAsia="ru-RU"/>
        </w:rPr>
        <w:t>4  от 23 июля 2003 года</w:t>
      </w:r>
      <w:r w:rsidR="006E61D4">
        <w:rPr>
          <w:rFonts w:ascii="Times New Roman" w:eastAsia="Times New Roman" w:hAnsi="Times New Roman" w:cs="Times New Roman"/>
          <w:color w:val="000000" w:themeColor="text1"/>
          <w:sz w:val="28"/>
          <w:szCs w:val="28"/>
          <w:lang w:eastAsia="ru-RU"/>
        </w:rPr>
        <w:t xml:space="preserve"> (в редакции от 28 февраля 2007 года)</w:t>
      </w:r>
      <w:r w:rsidRPr="000D225D">
        <w:rPr>
          <w:rFonts w:ascii="Times New Roman" w:eastAsia="Times New Roman" w:hAnsi="Times New Roman" w:cs="Times New Roman"/>
          <w:color w:val="000000" w:themeColor="text1"/>
          <w:sz w:val="28"/>
          <w:szCs w:val="28"/>
          <w:lang w:eastAsia="ru-RU"/>
        </w:rPr>
        <w:t xml:space="preserve">, иными нормативными актами Центральной избирательной комиссии Российской Федерации, настоящим Положением, </w:t>
      </w:r>
      <w:r>
        <w:rPr>
          <w:rFonts w:ascii="Times New Roman" w:eastAsia="Times New Roman" w:hAnsi="Times New Roman" w:cs="Times New Roman"/>
          <w:color w:val="000000" w:themeColor="text1"/>
          <w:sz w:val="28"/>
          <w:szCs w:val="28"/>
          <w:lang w:eastAsia="ru-RU"/>
        </w:rPr>
        <w:t>Законом Липецкой области «О выборах депутатов представительных органов м</w:t>
      </w:r>
      <w:r w:rsidR="00013483">
        <w:rPr>
          <w:rFonts w:ascii="Times New Roman" w:eastAsia="Times New Roman" w:hAnsi="Times New Roman" w:cs="Times New Roman"/>
          <w:color w:val="000000" w:themeColor="text1"/>
          <w:sz w:val="28"/>
          <w:szCs w:val="28"/>
          <w:lang w:eastAsia="ru-RU"/>
        </w:rPr>
        <w:t>у</w:t>
      </w:r>
      <w:r>
        <w:rPr>
          <w:rFonts w:ascii="Times New Roman" w:eastAsia="Times New Roman" w:hAnsi="Times New Roman" w:cs="Times New Roman"/>
          <w:color w:val="000000" w:themeColor="text1"/>
          <w:sz w:val="28"/>
          <w:szCs w:val="28"/>
          <w:lang w:eastAsia="ru-RU"/>
        </w:rPr>
        <w:t>ниципальных образований в Липецкой области»</w:t>
      </w:r>
      <w:r w:rsidRPr="000D225D">
        <w:rPr>
          <w:rFonts w:ascii="Times New Roman" w:eastAsia="Times New Roman" w:hAnsi="Times New Roman" w:cs="Times New Roman"/>
          <w:color w:val="000000" w:themeColor="text1"/>
          <w:sz w:val="28"/>
          <w:szCs w:val="28"/>
          <w:lang w:eastAsia="ru-RU"/>
        </w:rPr>
        <w:t xml:space="preserve"> (далее – </w:t>
      </w:r>
      <w:r w:rsidR="00E82222">
        <w:rPr>
          <w:rFonts w:ascii="Times New Roman" w:eastAsia="Times New Roman" w:hAnsi="Times New Roman" w:cs="Times New Roman"/>
          <w:color w:val="000000" w:themeColor="text1"/>
          <w:sz w:val="28"/>
          <w:szCs w:val="28"/>
          <w:lang w:eastAsia="ru-RU"/>
        </w:rPr>
        <w:t>О</w:t>
      </w:r>
      <w:r>
        <w:rPr>
          <w:rFonts w:ascii="Times New Roman" w:eastAsia="Times New Roman" w:hAnsi="Times New Roman" w:cs="Times New Roman"/>
          <w:color w:val="000000" w:themeColor="text1"/>
          <w:sz w:val="28"/>
          <w:szCs w:val="28"/>
          <w:lang w:eastAsia="ru-RU"/>
        </w:rPr>
        <w:t>бластной Закон №</w:t>
      </w:r>
      <w:r w:rsidR="00E8222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60-ОЗ</w:t>
      </w:r>
      <w:r w:rsidRPr="000D225D">
        <w:rPr>
          <w:rFonts w:ascii="Times New Roman" w:eastAsia="Times New Roman" w:hAnsi="Times New Roman" w:cs="Times New Roman"/>
          <w:color w:val="000000" w:themeColor="text1"/>
          <w:sz w:val="28"/>
          <w:szCs w:val="28"/>
          <w:lang w:eastAsia="ru-RU"/>
        </w:rPr>
        <w:t>), постановлени</w:t>
      </w:r>
      <w:r>
        <w:rPr>
          <w:rFonts w:ascii="Times New Roman" w:eastAsia="Times New Roman" w:hAnsi="Times New Roman" w:cs="Times New Roman"/>
          <w:color w:val="000000" w:themeColor="text1"/>
          <w:sz w:val="28"/>
          <w:szCs w:val="28"/>
          <w:lang w:eastAsia="ru-RU"/>
        </w:rPr>
        <w:t>ями К</w:t>
      </w:r>
      <w:r w:rsidRPr="000D225D">
        <w:rPr>
          <w:rFonts w:ascii="Times New Roman" w:eastAsia="Times New Roman" w:hAnsi="Times New Roman" w:cs="Times New Roman"/>
          <w:color w:val="000000" w:themeColor="text1"/>
          <w:sz w:val="28"/>
          <w:szCs w:val="28"/>
          <w:lang w:eastAsia="ru-RU"/>
        </w:rPr>
        <w:t>омиссии</w:t>
      </w:r>
      <w:r w:rsidR="00E82222">
        <w:rPr>
          <w:rFonts w:ascii="Times New Roman" w:eastAsia="Times New Roman" w:hAnsi="Times New Roman" w:cs="Times New Roman"/>
          <w:color w:val="000000" w:themeColor="text1"/>
          <w:sz w:val="28"/>
          <w:szCs w:val="28"/>
          <w:lang w:eastAsia="ru-RU"/>
        </w:rPr>
        <w:t>.</w:t>
      </w:r>
      <w:r w:rsidRPr="000D225D">
        <w:rPr>
          <w:rFonts w:ascii="Times New Roman" w:eastAsia="Times New Roman" w:hAnsi="Times New Roman" w:cs="Times New Roman"/>
          <w:color w:val="000000" w:themeColor="text1"/>
          <w:sz w:val="28"/>
          <w:szCs w:val="28"/>
          <w:lang w:eastAsia="ru-RU"/>
        </w:rPr>
        <w:t xml:space="preserve"> </w:t>
      </w:r>
    </w:p>
    <w:p w:rsidR="00F30E98" w:rsidRPr="000D225D" w:rsidRDefault="00F30E98" w:rsidP="009B281E">
      <w:pPr>
        <w:spacing w:after="0" w:line="360" w:lineRule="auto"/>
        <w:ind w:firstLine="851"/>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3</w:t>
      </w:r>
      <w:r w:rsidRPr="000D225D">
        <w:rPr>
          <w:rFonts w:ascii="Times New Roman" w:eastAsia="Times New Roman" w:hAnsi="Times New Roman" w:cs="Times New Roman"/>
          <w:color w:val="000000" w:themeColor="text1"/>
          <w:sz w:val="28"/>
          <w:szCs w:val="28"/>
          <w:lang w:eastAsia="ru-RU"/>
        </w:rPr>
        <w:t>.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сведения,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Комиссии.</w:t>
      </w:r>
    </w:p>
    <w:p w:rsidR="00F30E98" w:rsidRPr="000D225D" w:rsidRDefault="00F30E98" w:rsidP="009B281E">
      <w:pPr>
        <w:spacing w:after="0" w:line="360" w:lineRule="auto"/>
        <w:ind w:firstLine="851"/>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4</w:t>
      </w:r>
      <w:r w:rsidRPr="000D225D">
        <w:rPr>
          <w:rFonts w:ascii="Times New Roman" w:eastAsia="Times New Roman" w:hAnsi="Times New Roman" w:cs="Times New Roman"/>
          <w:color w:val="000000" w:themeColor="text1"/>
          <w:sz w:val="28"/>
          <w:szCs w:val="28"/>
          <w:lang w:eastAsia="ru-RU"/>
        </w:rPr>
        <w:t>. 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соблюдать требования Федерального закона «О Государственной автоматизированной системе Российской Федерации «Выборы», нормативных актов ЦИК России и ФЦИ при ЦИК России в части, касающейся обращения с базами данных, персональными (конфиденциальными) данными об избирателях, кандидатах, иных участниках избирательного процесса.</w:t>
      </w:r>
    </w:p>
    <w:p w:rsidR="00344A54" w:rsidRDefault="00E82222" w:rsidP="00344A54">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30E98" w:rsidRPr="000D225D">
        <w:rPr>
          <w:rFonts w:ascii="Times New Roman" w:eastAsia="Times New Roman" w:hAnsi="Times New Roman" w:cs="Times New Roman"/>
          <w:color w:val="000000" w:themeColor="text1"/>
          <w:sz w:val="28"/>
          <w:szCs w:val="28"/>
          <w:lang w:eastAsia="ru-RU"/>
        </w:rPr>
        <w:t>1.</w:t>
      </w:r>
      <w:r w:rsidR="00F30E98">
        <w:rPr>
          <w:rFonts w:ascii="Times New Roman" w:eastAsia="Times New Roman" w:hAnsi="Times New Roman" w:cs="Times New Roman"/>
          <w:color w:val="000000" w:themeColor="text1"/>
          <w:sz w:val="28"/>
          <w:szCs w:val="28"/>
          <w:lang w:eastAsia="ru-RU"/>
        </w:rPr>
        <w:t>5</w:t>
      </w:r>
      <w:r w:rsidR="00F30E98" w:rsidRPr="000D225D">
        <w:rPr>
          <w:rFonts w:ascii="Times New Roman" w:eastAsia="Times New Roman" w:hAnsi="Times New Roman" w:cs="Times New Roman"/>
          <w:color w:val="000000" w:themeColor="text1"/>
          <w:sz w:val="28"/>
          <w:szCs w:val="28"/>
          <w:lang w:eastAsia="ru-RU"/>
        </w:rPr>
        <w:t>. Рабочая группа организует работу по приему и проверке избирательных документов</w:t>
      </w:r>
      <w:r w:rsidR="00F30E98">
        <w:rPr>
          <w:rFonts w:ascii="Times New Roman" w:eastAsia="Times New Roman" w:hAnsi="Times New Roman" w:cs="Times New Roman"/>
          <w:color w:val="000000" w:themeColor="text1"/>
          <w:sz w:val="28"/>
          <w:szCs w:val="28"/>
          <w:lang w:eastAsia="ru-RU"/>
        </w:rPr>
        <w:t xml:space="preserve"> (далее – документы)</w:t>
      </w:r>
      <w:r w:rsidR="00F30E98" w:rsidRPr="000D225D">
        <w:rPr>
          <w:rFonts w:ascii="Times New Roman" w:eastAsia="Times New Roman" w:hAnsi="Times New Roman" w:cs="Times New Roman"/>
          <w:color w:val="000000" w:themeColor="text1"/>
          <w:sz w:val="28"/>
          <w:szCs w:val="28"/>
          <w:lang w:eastAsia="ru-RU"/>
        </w:rPr>
        <w:t xml:space="preserve">, представляемых </w:t>
      </w:r>
      <w:r w:rsidR="00F30E98">
        <w:rPr>
          <w:rFonts w:ascii="Times New Roman" w:eastAsia="Times New Roman" w:hAnsi="Times New Roman" w:cs="Times New Roman"/>
          <w:color w:val="000000" w:themeColor="text1"/>
          <w:sz w:val="28"/>
          <w:szCs w:val="28"/>
          <w:lang w:eastAsia="ru-RU"/>
        </w:rPr>
        <w:lastRenderedPageBreak/>
        <w:t>кандидат</w:t>
      </w:r>
      <w:r w:rsidR="00C9280E">
        <w:rPr>
          <w:rFonts w:ascii="Times New Roman" w:eastAsia="Times New Roman" w:hAnsi="Times New Roman" w:cs="Times New Roman"/>
          <w:color w:val="000000" w:themeColor="text1"/>
          <w:sz w:val="28"/>
          <w:szCs w:val="28"/>
          <w:lang w:eastAsia="ru-RU"/>
        </w:rPr>
        <w:t>ами</w:t>
      </w:r>
      <w:r w:rsidR="00F30E98" w:rsidRPr="000D225D">
        <w:rPr>
          <w:rFonts w:ascii="Times New Roman" w:eastAsia="Times New Roman" w:hAnsi="Times New Roman" w:cs="Times New Roman"/>
          <w:color w:val="000000" w:themeColor="text1"/>
          <w:sz w:val="28"/>
          <w:szCs w:val="28"/>
          <w:lang w:eastAsia="ru-RU"/>
        </w:rPr>
        <w:t xml:space="preserve"> в Комиссию</w:t>
      </w:r>
      <w:r w:rsidR="00C9280E">
        <w:rPr>
          <w:rFonts w:ascii="Times New Roman" w:eastAsia="Times New Roman" w:hAnsi="Times New Roman" w:cs="Times New Roman"/>
          <w:color w:val="000000" w:themeColor="text1"/>
          <w:sz w:val="28"/>
          <w:szCs w:val="28"/>
          <w:lang w:eastAsia="ru-RU"/>
        </w:rPr>
        <w:t xml:space="preserve">, по проверке соблюдения порядка выдвижения кандидатов </w:t>
      </w:r>
      <w:r w:rsidR="00C817CC">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при проведении </w:t>
      </w:r>
      <w:r w:rsidR="00F30E98" w:rsidRPr="003E7AEB">
        <w:rPr>
          <w:rFonts w:ascii="Times New Roman" w:eastAsia="Times New Roman" w:hAnsi="Times New Roman" w:cs="Times New Roman"/>
          <w:color w:val="000000" w:themeColor="text1"/>
          <w:sz w:val="28"/>
          <w:szCs w:val="28"/>
          <w:lang w:eastAsia="ru-RU"/>
        </w:rPr>
        <w:t xml:space="preserve">выборов депутатов </w:t>
      </w:r>
      <w:r w:rsidR="00344A54" w:rsidRPr="00344A54">
        <w:rPr>
          <w:rFonts w:ascii="Times New Roman CYR" w:hAnsi="Times New Roman CYR"/>
          <w:sz w:val="28"/>
        </w:rPr>
        <w:t xml:space="preserve">Липецкого городского Совета депутатов шестого созыва </w:t>
      </w:r>
      <w:r w:rsidR="00344A54" w:rsidRPr="00344A54">
        <w:rPr>
          <w:rFonts w:ascii="Times New Roman" w:eastAsia="Times New Roman" w:hAnsi="Times New Roman" w:cs="Times New Roman"/>
          <w:color w:val="000000" w:themeColor="text1"/>
          <w:sz w:val="28"/>
          <w:szCs w:val="28"/>
          <w:lang w:eastAsia="ru-RU"/>
        </w:rPr>
        <w:t xml:space="preserve"> </w:t>
      </w:r>
    </w:p>
    <w:p w:rsidR="00F30E98" w:rsidRPr="000D225D" w:rsidRDefault="00E82222" w:rsidP="00E82222">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30E98" w:rsidRPr="000D225D">
        <w:rPr>
          <w:rFonts w:ascii="Times New Roman" w:eastAsia="Times New Roman" w:hAnsi="Times New Roman" w:cs="Times New Roman"/>
          <w:color w:val="000000" w:themeColor="text1"/>
          <w:sz w:val="28"/>
          <w:szCs w:val="28"/>
          <w:lang w:eastAsia="ru-RU"/>
        </w:rPr>
        <w:t>1.</w:t>
      </w:r>
      <w:r w:rsidR="00F30E98">
        <w:rPr>
          <w:rFonts w:ascii="Times New Roman" w:eastAsia="Times New Roman" w:hAnsi="Times New Roman" w:cs="Times New Roman"/>
          <w:color w:val="000000" w:themeColor="text1"/>
          <w:sz w:val="28"/>
          <w:szCs w:val="28"/>
          <w:lang w:eastAsia="ru-RU"/>
        </w:rPr>
        <w:t>6</w:t>
      </w:r>
      <w:r w:rsidR="00F30E98" w:rsidRPr="000D225D">
        <w:rPr>
          <w:rFonts w:ascii="Times New Roman" w:eastAsia="Times New Roman" w:hAnsi="Times New Roman" w:cs="Times New Roman"/>
          <w:color w:val="000000" w:themeColor="text1"/>
          <w:sz w:val="28"/>
          <w:szCs w:val="28"/>
          <w:lang w:eastAsia="ru-RU"/>
        </w:rPr>
        <w:t xml:space="preserve">. По результатам своей работы Рабочая группа готовит и вносит на рассмотрение Комиссии проекты </w:t>
      </w:r>
      <w:r w:rsidR="00F30E98">
        <w:rPr>
          <w:rFonts w:ascii="Times New Roman" w:eastAsia="Times New Roman" w:hAnsi="Times New Roman" w:cs="Times New Roman"/>
          <w:color w:val="000000" w:themeColor="text1"/>
          <w:sz w:val="28"/>
          <w:szCs w:val="28"/>
          <w:lang w:eastAsia="ru-RU"/>
        </w:rPr>
        <w:t>постановлений о регистрации кандидата</w:t>
      </w:r>
      <w:r w:rsidR="008F7370" w:rsidRPr="008F7370">
        <w:rPr>
          <w:rFonts w:ascii="Times New Roman" w:eastAsia="Times New Roman" w:hAnsi="Times New Roman" w:cs="Times New Roman"/>
          <w:color w:val="000000" w:themeColor="text1"/>
          <w:sz w:val="28"/>
          <w:szCs w:val="28"/>
          <w:lang w:eastAsia="ru-RU"/>
        </w:rPr>
        <w:t xml:space="preserve"> </w:t>
      </w:r>
      <w:r w:rsidR="008F7370">
        <w:rPr>
          <w:rFonts w:ascii="Times New Roman" w:eastAsia="Times New Roman" w:hAnsi="Times New Roman" w:cs="Times New Roman"/>
          <w:color w:val="000000" w:themeColor="text1"/>
          <w:sz w:val="28"/>
          <w:szCs w:val="28"/>
          <w:lang w:eastAsia="ru-RU"/>
        </w:rPr>
        <w:t xml:space="preserve">либо об отказе в </w:t>
      </w:r>
      <w:r w:rsidR="00F30E98">
        <w:rPr>
          <w:rFonts w:ascii="Times New Roman" w:eastAsia="Times New Roman" w:hAnsi="Times New Roman" w:cs="Times New Roman"/>
          <w:color w:val="000000" w:themeColor="text1"/>
          <w:sz w:val="28"/>
          <w:szCs w:val="28"/>
          <w:lang w:eastAsia="ru-RU"/>
        </w:rPr>
        <w:t>регистрации</w:t>
      </w:r>
      <w:r w:rsidR="00C9280E">
        <w:rPr>
          <w:rFonts w:ascii="Times New Roman" w:eastAsia="Times New Roman" w:hAnsi="Times New Roman" w:cs="Times New Roman"/>
          <w:color w:val="000000" w:themeColor="text1"/>
          <w:sz w:val="28"/>
          <w:szCs w:val="28"/>
          <w:lang w:eastAsia="ru-RU"/>
        </w:rPr>
        <w:t xml:space="preserve">, об отмене регистрации кандидатов, аннулировании регистрации кандидатов, доверенных лиц кандидатов, уполномоченных представителей по финансовым вопросам кандидатов </w:t>
      </w:r>
      <w:r w:rsidR="00F30E98">
        <w:rPr>
          <w:rFonts w:ascii="Times New Roman" w:eastAsia="Times New Roman" w:hAnsi="Times New Roman" w:cs="Times New Roman"/>
          <w:color w:val="000000" w:themeColor="text1"/>
          <w:sz w:val="28"/>
          <w:szCs w:val="28"/>
          <w:lang w:eastAsia="ru-RU"/>
        </w:rPr>
        <w:t xml:space="preserve"> </w:t>
      </w:r>
      <w:r w:rsidR="00F30E98" w:rsidRPr="003E7AEB">
        <w:rPr>
          <w:rFonts w:ascii="Times New Roman" w:eastAsia="Times New Roman" w:hAnsi="Times New Roman" w:cs="Times New Roman"/>
          <w:color w:val="000000" w:themeColor="text1"/>
          <w:sz w:val="28"/>
          <w:szCs w:val="28"/>
          <w:lang w:eastAsia="ru-RU"/>
        </w:rPr>
        <w:t xml:space="preserve">при проведении  </w:t>
      </w:r>
      <w:r w:rsidR="00DD18F1" w:rsidRPr="003E7AEB">
        <w:rPr>
          <w:rFonts w:ascii="Times New Roman" w:eastAsia="Times New Roman" w:hAnsi="Times New Roman" w:cs="Times New Roman"/>
          <w:color w:val="000000" w:themeColor="text1"/>
          <w:sz w:val="28"/>
          <w:szCs w:val="28"/>
          <w:lang w:eastAsia="ru-RU"/>
        </w:rPr>
        <w:t xml:space="preserve">выборов </w:t>
      </w:r>
      <w:r w:rsidR="00344A54" w:rsidRPr="00344A54">
        <w:rPr>
          <w:rFonts w:ascii="Times New Roman CYR" w:hAnsi="Times New Roman CYR"/>
          <w:sz w:val="28"/>
        </w:rPr>
        <w:t>депутатов Липецкого городского Совета депутатов шестого созыва</w:t>
      </w:r>
      <w:r w:rsidR="00DD18F1">
        <w:rPr>
          <w:rFonts w:ascii="Times New Roman CYR" w:hAnsi="Times New Roman CYR"/>
          <w:sz w:val="28"/>
        </w:rPr>
        <w:t>,</w:t>
      </w:r>
      <w:r w:rsidR="008F7370">
        <w:rPr>
          <w:rFonts w:ascii="Times New Roman" w:eastAsia="Times New Roman" w:hAnsi="Times New Roman" w:cs="Times New Roman"/>
          <w:color w:val="000000" w:themeColor="text1"/>
          <w:sz w:val="28"/>
          <w:szCs w:val="28"/>
          <w:lang w:eastAsia="ru-RU"/>
        </w:rPr>
        <w:t xml:space="preserve">  </w:t>
      </w:r>
      <w:r w:rsidR="008F7370" w:rsidRPr="000D225D">
        <w:rPr>
          <w:rFonts w:ascii="Times New Roman" w:eastAsia="Times New Roman" w:hAnsi="Times New Roman" w:cs="Times New Roman"/>
          <w:color w:val="000000" w:themeColor="text1"/>
          <w:sz w:val="28"/>
          <w:szCs w:val="28"/>
          <w:lang w:eastAsia="ru-RU"/>
        </w:rPr>
        <w:t xml:space="preserve">а </w:t>
      </w:r>
      <w:r w:rsidR="008F7370">
        <w:rPr>
          <w:rFonts w:ascii="Times New Roman" w:eastAsia="Times New Roman" w:hAnsi="Times New Roman" w:cs="Times New Roman"/>
          <w:color w:val="000000" w:themeColor="text1"/>
          <w:sz w:val="28"/>
          <w:szCs w:val="28"/>
          <w:lang w:eastAsia="ru-RU"/>
        </w:rPr>
        <w:t xml:space="preserve">    </w:t>
      </w:r>
      <w:r w:rsidR="008F7370" w:rsidRPr="000D225D">
        <w:rPr>
          <w:rFonts w:ascii="Times New Roman" w:eastAsia="Times New Roman" w:hAnsi="Times New Roman" w:cs="Times New Roman"/>
          <w:color w:val="000000" w:themeColor="text1"/>
          <w:sz w:val="28"/>
          <w:szCs w:val="28"/>
          <w:lang w:eastAsia="ru-RU"/>
        </w:rPr>
        <w:t xml:space="preserve">также </w:t>
      </w:r>
      <w:r w:rsidR="008F7370">
        <w:rPr>
          <w:rFonts w:ascii="Times New Roman" w:eastAsia="Times New Roman" w:hAnsi="Times New Roman" w:cs="Times New Roman"/>
          <w:color w:val="000000" w:themeColor="text1"/>
          <w:sz w:val="28"/>
          <w:szCs w:val="28"/>
          <w:lang w:eastAsia="ru-RU"/>
        </w:rPr>
        <w:t xml:space="preserve">  </w:t>
      </w:r>
      <w:r w:rsidR="008F7370" w:rsidRPr="000D225D">
        <w:rPr>
          <w:rFonts w:ascii="Times New Roman" w:eastAsia="Times New Roman" w:hAnsi="Times New Roman" w:cs="Times New Roman"/>
          <w:color w:val="000000" w:themeColor="text1"/>
          <w:sz w:val="28"/>
          <w:szCs w:val="28"/>
          <w:lang w:eastAsia="ru-RU"/>
        </w:rPr>
        <w:t xml:space="preserve">по </w:t>
      </w:r>
      <w:r w:rsidR="008F7370">
        <w:rPr>
          <w:rFonts w:ascii="Times New Roman" w:eastAsia="Times New Roman" w:hAnsi="Times New Roman" w:cs="Times New Roman"/>
          <w:color w:val="000000" w:themeColor="text1"/>
          <w:sz w:val="28"/>
          <w:szCs w:val="28"/>
          <w:lang w:eastAsia="ru-RU"/>
        </w:rPr>
        <w:t xml:space="preserve">  </w:t>
      </w:r>
      <w:r w:rsidR="008F7370" w:rsidRPr="000D225D">
        <w:rPr>
          <w:rFonts w:ascii="Times New Roman" w:eastAsia="Times New Roman" w:hAnsi="Times New Roman" w:cs="Times New Roman"/>
          <w:color w:val="000000" w:themeColor="text1"/>
          <w:sz w:val="28"/>
          <w:szCs w:val="28"/>
          <w:lang w:eastAsia="ru-RU"/>
        </w:rPr>
        <w:t>другим вопросам</w:t>
      </w:r>
      <w:r w:rsidR="00344A54">
        <w:rPr>
          <w:rFonts w:ascii="Times New Roman" w:eastAsia="Times New Roman" w:hAnsi="Times New Roman" w:cs="Times New Roman"/>
          <w:color w:val="000000" w:themeColor="text1"/>
          <w:sz w:val="28"/>
          <w:szCs w:val="28"/>
          <w:lang w:eastAsia="ru-RU"/>
        </w:rPr>
        <w:t xml:space="preserve">, </w:t>
      </w:r>
      <w:r w:rsidR="00F30E98" w:rsidRPr="000D225D">
        <w:rPr>
          <w:rFonts w:ascii="Times New Roman" w:eastAsia="Times New Roman" w:hAnsi="Times New Roman" w:cs="Times New Roman"/>
          <w:color w:val="000000" w:themeColor="text1"/>
          <w:sz w:val="28"/>
          <w:szCs w:val="28"/>
          <w:lang w:eastAsia="ru-RU"/>
        </w:rPr>
        <w:t xml:space="preserve">предусмотренным </w:t>
      </w:r>
      <w:r w:rsidR="006E61D4">
        <w:rPr>
          <w:rFonts w:ascii="Times New Roman" w:eastAsia="Times New Roman" w:hAnsi="Times New Roman" w:cs="Times New Roman"/>
          <w:color w:val="000000" w:themeColor="text1"/>
          <w:sz w:val="28"/>
          <w:szCs w:val="28"/>
          <w:lang w:eastAsia="ru-RU"/>
        </w:rPr>
        <w:t xml:space="preserve">  О</w:t>
      </w:r>
      <w:r w:rsidR="00F30E98">
        <w:rPr>
          <w:rFonts w:ascii="Times New Roman" w:eastAsia="Times New Roman" w:hAnsi="Times New Roman" w:cs="Times New Roman"/>
          <w:color w:val="000000" w:themeColor="text1"/>
          <w:sz w:val="28"/>
          <w:szCs w:val="28"/>
          <w:lang w:eastAsia="ru-RU"/>
        </w:rPr>
        <w:t xml:space="preserve">бластным </w:t>
      </w:r>
      <w:r w:rsidR="006E61D4">
        <w:rPr>
          <w:rFonts w:ascii="Times New Roman" w:eastAsia="Times New Roman" w:hAnsi="Times New Roman" w:cs="Times New Roman"/>
          <w:color w:val="000000" w:themeColor="text1"/>
          <w:sz w:val="28"/>
          <w:szCs w:val="28"/>
          <w:lang w:eastAsia="ru-RU"/>
        </w:rPr>
        <w:t xml:space="preserve">  </w:t>
      </w:r>
      <w:r w:rsidR="00F30E98">
        <w:rPr>
          <w:rFonts w:ascii="Times New Roman" w:eastAsia="Times New Roman" w:hAnsi="Times New Roman" w:cs="Times New Roman"/>
          <w:color w:val="000000" w:themeColor="text1"/>
          <w:sz w:val="28"/>
          <w:szCs w:val="28"/>
          <w:lang w:eastAsia="ru-RU"/>
        </w:rPr>
        <w:t>Законом №</w:t>
      </w:r>
      <w:r>
        <w:rPr>
          <w:rFonts w:ascii="Times New Roman" w:eastAsia="Times New Roman" w:hAnsi="Times New Roman" w:cs="Times New Roman"/>
          <w:color w:val="000000" w:themeColor="text1"/>
          <w:sz w:val="28"/>
          <w:szCs w:val="28"/>
          <w:lang w:eastAsia="ru-RU"/>
        </w:rPr>
        <w:t xml:space="preserve"> </w:t>
      </w:r>
      <w:r w:rsidR="00F30E98">
        <w:rPr>
          <w:rFonts w:ascii="Times New Roman" w:eastAsia="Times New Roman" w:hAnsi="Times New Roman" w:cs="Times New Roman"/>
          <w:color w:val="000000" w:themeColor="text1"/>
          <w:sz w:val="28"/>
          <w:szCs w:val="28"/>
          <w:lang w:eastAsia="ru-RU"/>
        </w:rPr>
        <w:t>60-ОЗ</w:t>
      </w:r>
      <w:r w:rsidR="00F30E98" w:rsidRPr="000D225D">
        <w:rPr>
          <w:rFonts w:ascii="Times New Roman" w:eastAsia="Times New Roman" w:hAnsi="Times New Roman" w:cs="Times New Roman"/>
          <w:color w:val="000000" w:themeColor="text1"/>
          <w:sz w:val="28"/>
          <w:szCs w:val="28"/>
          <w:lang w:eastAsia="ru-RU"/>
        </w:rPr>
        <w:t>.</w:t>
      </w:r>
    </w:p>
    <w:p w:rsidR="00F30E98" w:rsidRDefault="00F30E98" w:rsidP="009B281E">
      <w:pPr>
        <w:spacing w:line="360" w:lineRule="auto"/>
        <w:ind w:firstLine="851"/>
      </w:pPr>
    </w:p>
    <w:p w:rsidR="00F30E98" w:rsidRPr="00D37E55" w:rsidRDefault="00F30E98" w:rsidP="009B281E">
      <w:pPr>
        <w:pStyle w:val="a4"/>
        <w:numPr>
          <w:ilvl w:val="0"/>
          <w:numId w:val="1"/>
        </w:numPr>
        <w:spacing w:after="0" w:line="360" w:lineRule="auto"/>
        <w:ind w:left="0" w:firstLine="851"/>
        <w:jc w:val="center"/>
        <w:rPr>
          <w:rFonts w:ascii="Times New Roman" w:eastAsia="Times New Roman" w:hAnsi="Times New Roman" w:cs="Times New Roman"/>
          <w:b/>
          <w:bCs/>
          <w:color w:val="000000" w:themeColor="text1"/>
          <w:sz w:val="28"/>
          <w:szCs w:val="28"/>
          <w:lang w:eastAsia="ru-RU"/>
        </w:rPr>
      </w:pPr>
      <w:r w:rsidRPr="00D37E55">
        <w:rPr>
          <w:rFonts w:ascii="Times New Roman" w:eastAsia="Times New Roman" w:hAnsi="Times New Roman" w:cs="Times New Roman"/>
          <w:b/>
          <w:bCs/>
          <w:color w:val="000000" w:themeColor="text1"/>
          <w:sz w:val="28"/>
          <w:szCs w:val="28"/>
          <w:lang w:eastAsia="ru-RU"/>
        </w:rPr>
        <w:t xml:space="preserve">Задачи и полномочия Рабочей группы </w:t>
      </w:r>
    </w:p>
    <w:p w:rsidR="000E4324" w:rsidRPr="000E4324" w:rsidRDefault="00F30E98" w:rsidP="009B281E">
      <w:pPr>
        <w:widowControl w:val="0"/>
        <w:numPr>
          <w:ilvl w:val="1"/>
          <w:numId w:val="3"/>
        </w:numPr>
        <w:autoSpaceDE w:val="0"/>
        <w:autoSpaceDN w:val="0"/>
        <w:adjustRightInd w:val="0"/>
        <w:spacing w:after="0" w:line="360" w:lineRule="auto"/>
        <w:ind w:left="0" w:firstLine="851"/>
        <w:jc w:val="both"/>
        <w:rPr>
          <w:rFonts w:ascii="Times New Roman" w:eastAsia="Times New Roman" w:hAnsi="Times New Roman" w:cs="Calibri"/>
          <w:sz w:val="28"/>
          <w:szCs w:val="28"/>
          <w:lang w:eastAsia="ru-RU"/>
        </w:rPr>
      </w:pPr>
      <w:r w:rsidRPr="000E4324">
        <w:rPr>
          <w:rFonts w:ascii="Times New Roman" w:eastAsia="Times New Roman" w:hAnsi="Times New Roman" w:cs="Times New Roman"/>
          <w:bCs/>
          <w:color w:val="000000" w:themeColor="text1"/>
          <w:sz w:val="28"/>
          <w:szCs w:val="28"/>
          <w:lang w:eastAsia="ru-RU"/>
        </w:rPr>
        <w:t>Задачами Рабочей группы являются</w:t>
      </w:r>
      <w:r w:rsidR="000E4324" w:rsidRPr="000E4324">
        <w:rPr>
          <w:rFonts w:ascii="Times New Roman" w:eastAsia="Times New Roman" w:hAnsi="Times New Roman" w:cs="Times New Roman"/>
          <w:bCs/>
          <w:color w:val="000000" w:themeColor="text1"/>
          <w:sz w:val="28"/>
          <w:szCs w:val="28"/>
          <w:lang w:eastAsia="ru-RU"/>
        </w:rPr>
        <w:t>:</w:t>
      </w:r>
      <w:r w:rsidR="00C817CC">
        <w:rPr>
          <w:rFonts w:ascii="Times New Roman" w:eastAsia="Times New Roman" w:hAnsi="Times New Roman" w:cs="Times New Roman"/>
          <w:bCs/>
          <w:color w:val="000000" w:themeColor="text1"/>
          <w:sz w:val="28"/>
          <w:szCs w:val="28"/>
          <w:lang w:eastAsia="ru-RU"/>
        </w:rPr>
        <w:t xml:space="preserve"> </w:t>
      </w:r>
      <w:r w:rsidR="00956B1A">
        <w:rPr>
          <w:rFonts w:ascii="Times New Roman" w:eastAsia="Times New Roman" w:hAnsi="Times New Roman" w:cs="Calibri"/>
          <w:sz w:val="28"/>
          <w:szCs w:val="28"/>
          <w:lang w:eastAsia="ru-RU"/>
        </w:rPr>
        <w:t xml:space="preserve">прием документов, представляемых кандидатами на бумажном и машиночитаемом носителе, </w:t>
      </w:r>
      <w:r w:rsidR="000E4324" w:rsidRPr="000E4324">
        <w:rPr>
          <w:rFonts w:ascii="Times New Roman" w:eastAsia="Times New Roman" w:hAnsi="Times New Roman" w:cs="Calibri"/>
          <w:sz w:val="28"/>
          <w:szCs w:val="28"/>
          <w:lang w:eastAsia="ru-RU"/>
        </w:rPr>
        <w:t>пров</w:t>
      </w:r>
      <w:r w:rsidR="00956B1A">
        <w:rPr>
          <w:rFonts w:ascii="Times New Roman" w:eastAsia="Times New Roman" w:hAnsi="Times New Roman" w:cs="Calibri"/>
          <w:sz w:val="28"/>
          <w:szCs w:val="28"/>
          <w:lang w:eastAsia="ru-RU"/>
        </w:rPr>
        <w:t xml:space="preserve">ерка их соответствия требованиям Областного закона № 60-ОЗ, </w:t>
      </w:r>
      <w:r w:rsidR="000E4324" w:rsidRPr="000E4324">
        <w:rPr>
          <w:rFonts w:ascii="Times New Roman" w:eastAsia="Times New Roman" w:hAnsi="Times New Roman" w:cs="Calibri"/>
          <w:sz w:val="28"/>
          <w:szCs w:val="28"/>
          <w:lang w:eastAsia="ru-RU"/>
        </w:rPr>
        <w:t xml:space="preserve">проверка соблюдения </w:t>
      </w:r>
      <w:r w:rsidR="00956B1A">
        <w:rPr>
          <w:rFonts w:ascii="Times New Roman" w:eastAsia="Times New Roman" w:hAnsi="Times New Roman" w:cs="Calibri"/>
          <w:sz w:val="28"/>
          <w:szCs w:val="28"/>
          <w:lang w:eastAsia="ru-RU"/>
        </w:rPr>
        <w:t xml:space="preserve">порядка выдвижения </w:t>
      </w:r>
      <w:r w:rsidR="000E4324" w:rsidRPr="000E4324">
        <w:rPr>
          <w:rFonts w:ascii="Times New Roman" w:eastAsia="Times New Roman" w:hAnsi="Times New Roman" w:cs="Calibri"/>
          <w:sz w:val="28"/>
          <w:szCs w:val="28"/>
          <w:lang w:eastAsia="ru-RU"/>
        </w:rPr>
        <w:t>кандидатов</w:t>
      </w:r>
      <w:r w:rsidR="00C9280E">
        <w:rPr>
          <w:rFonts w:ascii="Times New Roman" w:eastAsia="Times New Roman" w:hAnsi="Times New Roman" w:cs="Calibri"/>
          <w:sz w:val="28"/>
          <w:szCs w:val="28"/>
          <w:lang w:eastAsia="ru-RU"/>
        </w:rPr>
        <w:t>, подготовка соответствующих проектов постановлений Комиссии</w:t>
      </w:r>
      <w:r w:rsidR="000E4324" w:rsidRPr="000E4324">
        <w:rPr>
          <w:rFonts w:ascii="Times New Roman" w:eastAsia="Times New Roman" w:hAnsi="Times New Roman" w:cs="Calibri"/>
          <w:sz w:val="28"/>
          <w:szCs w:val="28"/>
          <w:lang w:eastAsia="ru-RU"/>
        </w:rPr>
        <w:t>.</w:t>
      </w:r>
    </w:p>
    <w:p w:rsidR="00F30E98" w:rsidRDefault="000E4324" w:rsidP="009B281E">
      <w:pPr>
        <w:pStyle w:val="a4"/>
        <w:spacing w:after="0" w:line="360" w:lineRule="auto"/>
        <w:ind w:left="0" w:firstLine="85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2.2.</w:t>
      </w:r>
      <w:r w:rsidR="00E82222">
        <w:rPr>
          <w:rFonts w:ascii="Times New Roman" w:eastAsia="Times New Roman" w:hAnsi="Times New Roman" w:cs="Times New Roman"/>
          <w:color w:val="000000" w:themeColor="text1"/>
          <w:sz w:val="28"/>
          <w:szCs w:val="28"/>
          <w:lang w:eastAsia="ru-RU"/>
        </w:rPr>
        <w:t xml:space="preserve"> </w:t>
      </w:r>
      <w:r w:rsidR="00F30E98" w:rsidRPr="000E4324">
        <w:rPr>
          <w:rFonts w:ascii="Times New Roman" w:eastAsia="Times New Roman" w:hAnsi="Times New Roman" w:cs="Times New Roman"/>
          <w:color w:val="000000" w:themeColor="text1"/>
          <w:sz w:val="28"/>
          <w:szCs w:val="28"/>
          <w:lang w:eastAsia="ru-RU"/>
        </w:rPr>
        <w:t>Для реализации этих задач Рабочая группа:</w:t>
      </w:r>
    </w:p>
    <w:p w:rsidR="000E4324" w:rsidRDefault="009F0869" w:rsidP="009B281E">
      <w:pPr>
        <w:tabs>
          <w:tab w:val="left" w:pos="851"/>
          <w:tab w:val="left" w:pos="993"/>
        </w:tabs>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2.2.</w:t>
      </w:r>
      <w:r w:rsidR="00344A54">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 xml:space="preserve">. </w:t>
      </w:r>
      <w:r w:rsidR="00E82222">
        <w:rPr>
          <w:rFonts w:ascii="Times New Roman" w:eastAsia="Times New Roman" w:hAnsi="Times New Roman" w:cs="Times New Roman"/>
          <w:color w:val="000000" w:themeColor="text1"/>
          <w:sz w:val="28"/>
          <w:szCs w:val="28"/>
          <w:lang w:eastAsia="ru-RU"/>
        </w:rPr>
        <w:t>П</w:t>
      </w:r>
      <w:r w:rsidR="00FE5A56" w:rsidRPr="00FE5A56">
        <w:rPr>
          <w:rFonts w:ascii="Times New Roman" w:eastAsia="Times New Roman" w:hAnsi="Times New Roman" w:cs="Calibri"/>
          <w:sz w:val="28"/>
          <w:szCs w:val="28"/>
          <w:lang w:eastAsia="ru-RU"/>
        </w:rPr>
        <w:t>ринимает документы, представляемые в Комиссию кандидат</w:t>
      </w:r>
      <w:r w:rsidR="009C6653">
        <w:rPr>
          <w:rFonts w:ascii="Times New Roman" w:eastAsia="Times New Roman" w:hAnsi="Times New Roman" w:cs="Calibri"/>
          <w:sz w:val="28"/>
          <w:szCs w:val="28"/>
          <w:lang w:eastAsia="ru-RU"/>
        </w:rPr>
        <w:t xml:space="preserve">ами </w:t>
      </w:r>
      <w:r w:rsidR="00FE5A56" w:rsidRPr="00FE5A56">
        <w:rPr>
          <w:rFonts w:ascii="Times New Roman" w:eastAsia="Times New Roman" w:hAnsi="Times New Roman" w:cs="Times New Roman"/>
          <w:sz w:val="28"/>
          <w:szCs w:val="28"/>
          <w:lang w:eastAsia="ru-RU"/>
        </w:rPr>
        <w:t>для уведомления о выдвижении (самовыдвижении)</w:t>
      </w:r>
      <w:r w:rsidR="00FE5A56" w:rsidRPr="00FE5A56">
        <w:rPr>
          <w:rFonts w:ascii="Times New Roman" w:eastAsia="Times New Roman" w:hAnsi="Times New Roman" w:cs="Calibri"/>
          <w:sz w:val="28"/>
          <w:szCs w:val="28"/>
          <w:lang w:eastAsia="ru-RU"/>
        </w:rPr>
        <w:t xml:space="preserve">. </w:t>
      </w:r>
    </w:p>
    <w:p w:rsidR="00FE5A56" w:rsidRDefault="000E4324"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2.2.</w:t>
      </w:r>
      <w:r w:rsidR="00344A54">
        <w:rPr>
          <w:rFonts w:ascii="Times New Roman" w:eastAsia="Times New Roman" w:hAnsi="Times New Roman" w:cs="Times New Roman"/>
          <w:color w:val="000000" w:themeColor="text1"/>
          <w:sz w:val="28"/>
          <w:szCs w:val="28"/>
          <w:lang w:eastAsia="ru-RU"/>
        </w:rPr>
        <w:t>2</w:t>
      </w:r>
      <w:r w:rsidR="00FE5A56">
        <w:rPr>
          <w:rFonts w:ascii="Times New Roman" w:eastAsia="Times New Roman" w:hAnsi="Times New Roman" w:cs="Times New Roman"/>
          <w:color w:val="000000" w:themeColor="text1"/>
          <w:sz w:val="28"/>
          <w:szCs w:val="28"/>
          <w:lang w:eastAsia="ru-RU"/>
        </w:rPr>
        <w:t xml:space="preserve">. </w:t>
      </w:r>
      <w:r w:rsidR="00FE5A56" w:rsidRPr="00FE5A56">
        <w:rPr>
          <w:rFonts w:ascii="Times New Roman" w:eastAsia="Times New Roman" w:hAnsi="Times New Roman" w:cs="Calibri"/>
          <w:sz w:val="28"/>
          <w:szCs w:val="28"/>
          <w:lang w:eastAsia="ru-RU"/>
        </w:rPr>
        <w:t xml:space="preserve">Проверяет наличие документов, представленных на бумажном носителе и в машиночитаемом виде в соответствии с требованиями </w:t>
      </w:r>
      <w:r w:rsidR="00FE5A56" w:rsidRPr="00FE5A56">
        <w:rPr>
          <w:rFonts w:ascii="Times New Roman" w:eastAsia="Times New Roman" w:hAnsi="Times New Roman" w:cs="Calibri"/>
          <w:sz w:val="28"/>
          <w:szCs w:val="28"/>
          <w:lang w:eastAsia="ru-RU"/>
        </w:rPr>
        <w:br/>
        <w:t>стат</w:t>
      </w:r>
      <w:r w:rsidR="002E1CF6">
        <w:rPr>
          <w:rFonts w:ascii="Times New Roman" w:eastAsia="Times New Roman" w:hAnsi="Times New Roman" w:cs="Calibri"/>
          <w:sz w:val="28"/>
          <w:szCs w:val="28"/>
          <w:lang w:eastAsia="ru-RU"/>
        </w:rPr>
        <w:t>ьи</w:t>
      </w:r>
      <w:r w:rsidR="00FE5A56" w:rsidRPr="00FE5A56">
        <w:rPr>
          <w:rFonts w:ascii="Times New Roman" w:eastAsia="Times New Roman" w:hAnsi="Times New Roman" w:cs="Calibri"/>
          <w:sz w:val="28"/>
          <w:szCs w:val="28"/>
          <w:lang w:eastAsia="ru-RU"/>
        </w:rPr>
        <w:t xml:space="preserve"> 3</w:t>
      </w:r>
      <w:r w:rsidR="0021339B">
        <w:rPr>
          <w:rFonts w:ascii="Times New Roman" w:eastAsia="Times New Roman" w:hAnsi="Times New Roman" w:cs="Calibri"/>
          <w:sz w:val="28"/>
          <w:szCs w:val="28"/>
          <w:lang w:eastAsia="ru-RU"/>
        </w:rPr>
        <w:t>4</w:t>
      </w:r>
      <w:r w:rsidR="00FE5A56" w:rsidRPr="00FE5A56">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00031EA6">
        <w:rPr>
          <w:rFonts w:ascii="Times New Roman" w:eastAsia="Times New Roman" w:hAnsi="Times New Roman" w:cs="Calibri"/>
          <w:sz w:val="28"/>
          <w:szCs w:val="28"/>
          <w:lang w:eastAsia="ru-RU"/>
        </w:rPr>
        <w:t>.</w:t>
      </w:r>
    </w:p>
    <w:p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344A54">
        <w:rPr>
          <w:rFonts w:ascii="Times New Roman" w:eastAsia="Times New Roman" w:hAnsi="Times New Roman" w:cs="Calibri"/>
          <w:sz w:val="28"/>
          <w:szCs w:val="28"/>
          <w:lang w:eastAsia="ru-RU"/>
        </w:rPr>
        <w:t>3</w:t>
      </w:r>
      <w:r>
        <w:rPr>
          <w:rFonts w:ascii="Times New Roman" w:eastAsia="Times New Roman" w:hAnsi="Times New Roman" w:cs="Calibri"/>
          <w:sz w:val="28"/>
          <w:szCs w:val="28"/>
          <w:lang w:eastAsia="ru-RU"/>
        </w:rPr>
        <w:t>.</w:t>
      </w:r>
      <w:r w:rsidRPr="00FE5A56">
        <w:rPr>
          <w:rFonts w:ascii="Times New Roman" w:eastAsia="Times New Roman" w:hAnsi="Times New Roman" w:cs="Calibri"/>
          <w:sz w:val="28"/>
          <w:szCs w:val="28"/>
          <w:lang w:eastAsia="ru-RU"/>
        </w:rPr>
        <w:t xml:space="preserve"> 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FE5A56">
        <w:rPr>
          <w:rFonts w:ascii="Times New Roman" w:eastAsia="Times New Roman" w:hAnsi="Times New Roman" w:cs="Calibri"/>
          <w:sz w:val="28"/>
          <w:szCs w:val="28"/>
          <w:lang w:eastAsia="ru-RU"/>
        </w:rPr>
        <w:t xml:space="preserve"> при выдвижении </w:t>
      </w:r>
      <w:r w:rsidR="002E1CF6">
        <w:rPr>
          <w:rFonts w:ascii="Times New Roman" w:eastAsia="Times New Roman" w:hAnsi="Times New Roman" w:cs="Calibri"/>
          <w:sz w:val="28"/>
          <w:szCs w:val="28"/>
          <w:lang w:eastAsia="ru-RU"/>
        </w:rPr>
        <w:t>списк</w:t>
      </w:r>
      <w:r w:rsidR="009C6653">
        <w:rPr>
          <w:rFonts w:ascii="Times New Roman" w:eastAsia="Times New Roman" w:hAnsi="Times New Roman" w:cs="Calibri"/>
          <w:sz w:val="28"/>
          <w:szCs w:val="28"/>
          <w:lang w:eastAsia="ru-RU"/>
        </w:rPr>
        <w:t>ов</w:t>
      </w:r>
      <w:r w:rsidR="002E1CF6">
        <w:rPr>
          <w:rFonts w:ascii="Times New Roman" w:eastAsia="Times New Roman" w:hAnsi="Times New Roman" w:cs="Calibri"/>
          <w:sz w:val="28"/>
          <w:szCs w:val="28"/>
          <w:lang w:eastAsia="ru-RU"/>
        </w:rPr>
        <w:t xml:space="preserve"> кандидатов</w:t>
      </w:r>
      <w:r w:rsidR="00B159E8">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кандидат</w:t>
      </w:r>
      <w:r w:rsidR="00B159E8">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а также достоверность сведений о кандидатах</w:t>
      </w:r>
      <w:r w:rsidR="00031EA6">
        <w:rPr>
          <w:rFonts w:ascii="Times New Roman" w:eastAsia="Times New Roman" w:hAnsi="Times New Roman" w:cs="Calibri"/>
          <w:sz w:val="28"/>
          <w:szCs w:val="28"/>
          <w:lang w:eastAsia="ru-RU"/>
        </w:rPr>
        <w:t>.</w:t>
      </w:r>
    </w:p>
    <w:p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Calibri"/>
          <w:sz w:val="28"/>
          <w:szCs w:val="28"/>
          <w:lang w:eastAsia="ru-RU"/>
        </w:rPr>
        <w:t>2.2.</w:t>
      </w:r>
      <w:r w:rsidR="00344A54">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Принимает от кандидат</w:t>
      </w:r>
      <w:r w:rsidR="00C9280E">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xml:space="preserve"> подписные листы с подписями избирателей, собранными в поддержку </w:t>
      </w:r>
      <w:r w:rsidRPr="00FE5A56">
        <w:rPr>
          <w:rFonts w:ascii="Times New Roman" w:eastAsia="Times New Roman" w:hAnsi="Times New Roman" w:cs="Times New Roman"/>
          <w:sz w:val="28"/>
          <w:szCs w:val="28"/>
          <w:lang w:eastAsia="ru-RU"/>
        </w:rPr>
        <w:t>выдвижения (самовыдвижения) кандидат</w:t>
      </w:r>
      <w:r w:rsidR="009C6653">
        <w:rPr>
          <w:rFonts w:ascii="Times New Roman" w:eastAsia="Times New Roman" w:hAnsi="Times New Roman" w:cs="Times New Roman"/>
          <w:sz w:val="28"/>
          <w:szCs w:val="28"/>
          <w:lang w:eastAsia="ru-RU"/>
        </w:rPr>
        <w:t>ов</w:t>
      </w:r>
      <w:r w:rsidR="00C9280E">
        <w:rPr>
          <w:rFonts w:ascii="Times New Roman" w:eastAsia="Times New Roman" w:hAnsi="Times New Roman" w:cs="Times New Roman"/>
          <w:sz w:val="28"/>
          <w:szCs w:val="28"/>
          <w:lang w:eastAsia="ru-RU"/>
        </w:rPr>
        <w:t xml:space="preserve"> и иные, необходимые для регистрации документы</w:t>
      </w:r>
      <w:r w:rsidRPr="00FE5A56">
        <w:rPr>
          <w:rFonts w:ascii="Times New Roman" w:eastAsia="Times New Roman" w:hAnsi="Times New Roman" w:cs="Times New Roman"/>
          <w:sz w:val="28"/>
          <w:szCs w:val="28"/>
          <w:lang w:eastAsia="ru-RU"/>
        </w:rPr>
        <w:t xml:space="preserve">. Извещает </w:t>
      </w:r>
      <w:r w:rsidRPr="00FE5A56">
        <w:rPr>
          <w:rFonts w:ascii="Times New Roman" w:eastAsia="Times New Roman" w:hAnsi="Times New Roman" w:cs="Times New Roman"/>
          <w:sz w:val="28"/>
          <w:szCs w:val="28"/>
          <w:lang w:eastAsia="ru-RU"/>
        </w:rPr>
        <w:lastRenderedPageBreak/>
        <w:t>кандидатов, представивших необходимое количество подписей избирателей, о проведении проверки подписей, а также проводит случайную выборку необходимого для проверки количества подписей избирателей</w:t>
      </w:r>
      <w:r w:rsidR="00031EA6">
        <w:rPr>
          <w:rFonts w:ascii="Times New Roman" w:eastAsia="Times New Roman" w:hAnsi="Times New Roman" w:cs="Times New Roman"/>
          <w:sz w:val="28"/>
          <w:szCs w:val="28"/>
          <w:lang w:eastAsia="ru-RU"/>
        </w:rPr>
        <w:t>.</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sz w:val="28"/>
          <w:szCs w:val="28"/>
          <w:lang w:eastAsia="ru-RU"/>
        </w:rPr>
        <w:t>2.2.</w:t>
      </w:r>
      <w:r w:rsidR="00344A54">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w:t>
      </w:r>
      <w:r w:rsidR="002E1CF6">
        <w:rPr>
          <w:rFonts w:ascii="Times New Roman" w:eastAsia="Times New Roman" w:hAnsi="Times New Roman" w:cs="Times New Roman"/>
          <w:sz w:val="28"/>
          <w:szCs w:val="28"/>
          <w:lang w:eastAsia="ru-RU"/>
        </w:rPr>
        <w:t xml:space="preserve"> </w:t>
      </w:r>
      <w:r w:rsidRPr="00991EDB">
        <w:rPr>
          <w:rFonts w:ascii="Times New Roman" w:eastAsia="Times New Roman" w:hAnsi="Times New Roman" w:cs="Calibri"/>
          <w:sz w:val="28"/>
          <w:szCs w:val="28"/>
          <w:lang w:eastAsia="ru-RU"/>
        </w:rPr>
        <w:t>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сбору подписей избирателей и оформлению подписных листов, достоверность сведений об 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r w:rsidR="00031EA6">
        <w:rPr>
          <w:rFonts w:ascii="Times New Roman" w:eastAsia="Times New Roman" w:hAnsi="Times New Roman" w:cs="Calibri"/>
          <w:sz w:val="28"/>
          <w:szCs w:val="28"/>
          <w:lang w:eastAsia="ru-RU"/>
        </w:rPr>
        <w:t>.</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344A54">
        <w:rPr>
          <w:rFonts w:ascii="Times New Roman" w:eastAsia="Times New Roman" w:hAnsi="Times New Roman" w:cs="Calibri"/>
          <w:sz w:val="28"/>
          <w:szCs w:val="28"/>
          <w:lang w:eastAsia="ru-RU"/>
        </w:rPr>
        <w:t>6</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не </w:t>
      </w:r>
      <w:r w:rsidR="00C817CC">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Комиссии, на котором должен рассматриваться вопрос о регистрации этого кандидата, копию итогового протокола проверки подписных листов</w:t>
      </w:r>
      <w:r w:rsidR="00031EA6">
        <w:rPr>
          <w:rFonts w:ascii="Times New Roman" w:eastAsia="Times New Roman" w:hAnsi="Times New Roman" w:cs="Calibri"/>
          <w:sz w:val="28"/>
          <w:szCs w:val="28"/>
          <w:lang w:eastAsia="ru-RU"/>
        </w:rPr>
        <w:t>.</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344A54">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Готовит документы для извещения </w:t>
      </w:r>
      <w:r w:rsidR="00C817CC">
        <w:rPr>
          <w:rFonts w:ascii="Times New Roman" w:eastAsia="Times New Roman" w:hAnsi="Times New Roman" w:cs="Calibri"/>
          <w:sz w:val="28"/>
          <w:szCs w:val="28"/>
          <w:lang w:eastAsia="ru-RU"/>
        </w:rPr>
        <w:t>кандидат</w:t>
      </w:r>
      <w:r w:rsidR="00D051F3">
        <w:rPr>
          <w:rFonts w:ascii="Times New Roman" w:eastAsia="Times New Roman" w:hAnsi="Times New Roman" w:cs="Calibri"/>
          <w:sz w:val="28"/>
          <w:szCs w:val="28"/>
          <w:lang w:eastAsia="ru-RU"/>
        </w:rPr>
        <w:t>а</w:t>
      </w:r>
      <w:r w:rsidR="00013483">
        <w:rPr>
          <w:rFonts w:ascii="Times New Roman" w:hAnsi="Times New Roman" w:cs="Times New Roman"/>
          <w:sz w:val="28"/>
          <w:szCs w:val="28"/>
        </w:rPr>
        <w:t xml:space="preserve"> </w:t>
      </w:r>
      <w:r w:rsidRPr="00991EDB">
        <w:rPr>
          <w:rFonts w:ascii="Times New Roman" w:eastAsia="Times New Roman" w:hAnsi="Times New Roman" w:cs="Calibri"/>
          <w:sz w:val="28"/>
          <w:szCs w:val="28"/>
          <w:lang w:eastAsia="ru-RU"/>
        </w:rPr>
        <w:t>Комиссией о выявлении неполноты сведений о кандидат</w:t>
      </w:r>
      <w:r w:rsidR="00D051F3">
        <w:rPr>
          <w:rFonts w:ascii="Times New Roman" w:eastAsia="Times New Roman" w:hAnsi="Times New Roman" w:cs="Calibri"/>
          <w:sz w:val="28"/>
          <w:szCs w:val="28"/>
          <w:lang w:eastAsia="ru-RU"/>
        </w:rPr>
        <w:t>е</w:t>
      </w:r>
      <w:r w:rsidRPr="00991EDB">
        <w:rPr>
          <w:rFonts w:ascii="Times New Roman" w:eastAsia="Times New Roman" w:hAnsi="Times New Roman" w:cs="Calibri"/>
          <w:sz w:val="28"/>
          <w:szCs w:val="28"/>
          <w:lang w:eastAsia="ru-RU"/>
        </w:rPr>
        <w:t>, отсутствия каких-либо документов, предусмотренных Областным законом</w:t>
      </w:r>
      <w:r w:rsidR="002E1CF6">
        <w:rPr>
          <w:rFonts w:ascii="Times New Roman" w:eastAsia="Times New Roman" w:hAnsi="Times New Roman" w:cs="Calibri"/>
          <w:sz w:val="28"/>
          <w:szCs w:val="28"/>
          <w:lang w:eastAsia="ru-RU"/>
        </w:rPr>
        <w:t xml:space="preserve"> №60-ОЗ</w:t>
      </w:r>
      <w:r w:rsidRPr="00991EDB">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w:t>
      </w:r>
      <w:r w:rsidR="006E61D4">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или </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несоблюдения</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требований</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оформлению документов, представленных в Комиссию.</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344A54">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в случае наступления оснований, предусмотренных </w:t>
      </w:r>
      <w:r>
        <w:rPr>
          <w:rFonts w:ascii="Times New Roman" w:eastAsia="Times New Roman" w:hAnsi="Times New Roman" w:cs="Calibri"/>
          <w:sz w:val="28"/>
          <w:szCs w:val="28"/>
          <w:lang w:eastAsia="ru-RU"/>
        </w:rPr>
        <w:t>частью 1</w:t>
      </w:r>
      <w:r w:rsidR="009B281E">
        <w:rPr>
          <w:rFonts w:ascii="Times New Roman" w:eastAsia="Times New Roman" w:hAnsi="Times New Roman" w:cs="Calibri"/>
          <w:sz w:val="28"/>
          <w:szCs w:val="28"/>
          <w:lang w:eastAsia="ru-RU"/>
        </w:rPr>
        <w:t xml:space="preserve">6 </w:t>
      </w:r>
      <w:r w:rsidRPr="00991EDB">
        <w:rPr>
          <w:rFonts w:ascii="Times New Roman" w:eastAsia="Times New Roman" w:hAnsi="Times New Roman" w:cs="Calibri"/>
          <w:sz w:val="28"/>
          <w:szCs w:val="28"/>
          <w:lang w:eastAsia="ru-RU"/>
        </w:rPr>
        <w:t xml:space="preserve">статьи </w:t>
      </w:r>
      <w:r w:rsidR="009B281E">
        <w:rPr>
          <w:rFonts w:ascii="Times New Roman" w:eastAsia="Times New Roman" w:hAnsi="Times New Roman" w:cs="Calibri"/>
          <w:sz w:val="28"/>
          <w:szCs w:val="28"/>
          <w:lang w:eastAsia="ru-RU"/>
        </w:rPr>
        <w:t>36</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не </w:t>
      </w:r>
      <w:r w:rsidR="009B281E" w:rsidRPr="00991EDB">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w:t>
      </w:r>
      <w:r w:rsidRPr="009B281E">
        <w:rPr>
          <w:rFonts w:ascii="Times New Roman" w:eastAsia="Times New Roman" w:hAnsi="Times New Roman" w:cs="Times New Roman"/>
          <w:sz w:val="28"/>
          <w:szCs w:val="28"/>
          <w:lang w:eastAsia="ru-RU"/>
        </w:rPr>
        <w:t xml:space="preserve">Комиссии, </w:t>
      </w:r>
      <w:r w:rsidR="009B281E" w:rsidRPr="009B281E">
        <w:rPr>
          <w:rFonts w:ascii="Times New Roman" w:eastAsia="Calibri" w:hAnsi="Times New Roman" w:cs="Times New Roman"/>
          <w:sz w:val="28"/>
          <w:szCs w:val="28"/>
        </w:rPr>
        <w:t xml:space="preserve">на котором должен рассматриваться вопрос о регистрации этого кандидата, копии ведомостей проверки подписных листов, в которых изложены основания (причины) признания подписей избирателей недостоверными и (или) </w:t>
      </w:r>
      <w:r w:rsidR="00031EA6">
        <w:rPr>
          <w:rFonts w:ascii="Times New Roman" w:eastAsia="Calibri" w:hAnsi="Times New Roman" w:cs="Times New Roman"/>
          <w:sz w:val="28"/>
          <w:szCs w:val="28"/>
        </w:rPr>
        <w:t>недействительными.</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344A54">
        <w:rPr>
          <w:rFonts w:ascii="Times New Roman" w:eastAsia="Times New Roman" w:hAnsi="Times New Roman" w:cs="Calibri"/>
          <w:sz w:val="28"/>
          <w:szCs w:val="28"/>
          <w:lang w:eastAsia="ru-RU"/>
        </w:rPr>
        <w:t>9</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344A54">
        <w:rPr>
          <w:rFonts w:ascii="Times New Roman" w:eastAsia="Times New Roman" w:hAnsi="Times New Roman" w:cs="Calibri"/>
          <w:sz w:val="28"/>
          <w:szCs w:val="28"/>
          <w:lang w:eastAsia="ru-RU"/>
        </w:rPr>
        <w:t>Г</w:t>
      </w:r>
      <w:r w:rsidRPr="00991EDB">
        <w:rPr>
          <w:rFonts w:ascii="Times New Roman" w:eastAsia="Times New Roman" w:hAnsi="Times New Roman" w:cs="Calibri"/>
          <w:sz w:val="28"/>
          <w:szCs w:val="28"/>
          <w:lang w:eastAsia="ru-RU"/>
        </w:rPr>
        <w:t>отовит проекты обращений в соответствующие органы с представлениями о проведении проверки достоверности свед</w:t>
      </w:r>
      <w:r w:rsidR="00031EA6">
        <w:rPr>
          <w:rFonts w:ascii="Times New Roman" w:eastAsia="Times New Roman" w:hAnsi="Times New Roman" w:cs="Calibri"/>
          <w:sz w:val="28"/>
          <w:szCs w:val="28"/>
          <w:lang w:eastAsia="ru-RU"/>
        </w:rPr>
        <w:t>ений, представленных кандидат</w:t>
      </w:r>
      <w:r w:rsidR="00EA580F">
        <w:rPr>
          <w:rFonts w:ascii="Times New Roman" w:eastAsia="Times New Roman" w:hAnsi="Times New Roman" w:cs="Calibri"/>
          <w:sz w:val="28"/>
          <w:szCs w:val="28"/>
          <w:lang w:eastAsia="ru-RU"/>
        </w:rPr>
        <w:t>ами</w:t>
      </w:r>
      <w:r w:rsidR="00031EA6">
        <w:rPr>
          <w:rFonts w:ascii="Times New Roman" w:eastAsia="Times New Roman" w:hAnsi="Times New Roman" w:cs="Calibri"/>
          <w:sz w:val="28"/>
          <w:szCs w:val="28"/>
          <w:lang w:eastAsia="ru-RU"/>
        </w:rPr>
        <w:t>.</w:t>
      </w:r>
    </w:p>
    <w:p w:rsidR="00C24E7A" w:rsidRDefault="00C24E7A" w:rsidP="009B281E">
      <w:pPr>
        <w:widowControl w:val="0"/>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eastAsia="Times New Roman" w:hAnsi="Times New Roman" w:cs="Calibri"/>
          <w:sz w:val="28"/>
          <w:szCs w:val="28"/>
          <w:lang w:eastAsia="ru-RU"/>
        </w:rPr>
        <w:t>2.2.1</w:t>
      </w:r>
      <w:r w:rsidR="00344A54">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Принимает документы, необходимые для регистрации доверенных лиц кандидат</w:t>
      </w:r>
      <w:r w:rsidR="00B76315">
        <w:rPr>
          <w:rFonts w:ascii="Times New Roman" w:eastAsia="Times New Roman" w:hAnsi="Times New Roman" w:cs="Calibri"/>
          <w:sz w:val="28"/>
          <w:szCs w:val="28"/>
          <w:lang w:eastAsia="ru-RU"/>
        </w:rPr>
        <w:t>ов</w:t>
      </w:r>
      <w:r w:rsidRPr="00C24E7A">
        <w:rPr>
          <w:rFonts w:ascii="Times New Roman" w:eastAsia="Times New Roman" w:hAnsi="Times New Roman" w:cs="Calibri"/>
          <w:sz w:val="28"/>
          <w:szCs w:val="28"/>
          <w:lang w:eastAsia="ru-RU"/>
        </w:rPr>
        <w:t>, уполномоченн</w:t>
      </w:r>
      <w:r w:rsidR="00B76315">
        <w:rPr>
          <w:rFonts w:ascii="Times New Roman" w:eastAsia="Times New Roman" w:hAnsi="Times New Roman" w:cs="Calibri"/>
          <w:sz w:val="28"/>
          <w:szCs w:val="28"/>
          <w:lang w:eastAsia="ru-RU"/>
        </w:rPr>
        <w:t>ых</w:t>
      </w:r>
      <w:r w:rsidRPr="00C24E7A">
        <w:rPr>
          <w:rFonts w:ascii="Times New Roman" w:eastAsia="Times New Roman" w:hAnsi="Times New Roman" w:cs="Calibri"/>
          <w:sz w:val="28"/>
          <w:szCs w:val="28"/>
          <w:lang w:eastAsia="ru-RU"/>
        </w:rPr>
        <w:t xml:space="preserve"> представител</w:t>
      </w:r>
      <w:r w:rsidR="00B76315">
        <w:rPr>
          <w:rFonts w:ascii="Times New Roman" w:eastAsia="Times New Roman" w:hAnsi="Times New Roman" w:cs="Calibri"/>
          <w:sz w:val="28"/>
          <w:szCs w:val="28"/>
          <w:lang w:eastAsia="ru-RU"/>
        </w:rPr>
        <w:t>ей</w:t>
      </w:r>
      <w:r w:rsidRPr="00C24E7A">
        <w:rPr>
          <w:rFonts w:ascii="Times New Roman" w:eastAsia="Times New Roman" w:hAnsi="Times New Roman" w:cs="Calibri"/>
          <w:sz w:val="28"/>
          <w:szCs w:val="28"/>
          <w:lang w:eastAsia="ru-RU"/>
        </w:rPr>
        <w:t xml:space="preserve"> </w:t>
      </w:r>
      <w:r>
        <w:rPr>
          <w:rFonts w:ascii="Times New Roman" w:eastAsia="Times New Roman" w:hAnsi="Times New Roman" w:cs="Calibri"/>
          <w:sz w:val="28"/>
          <w:szCs w:val="28"/>
          <w:lang w:eastAsia="ru-RU"/>
        </w:rPr>
        <w:t>кандидат</w:t>
      </w:r>
      <w:r w:rsidR="00B76315">
        <w:rPr>
          <w:rFonts w:ascii="Times New Roman" w:eastAsia="Times New Roman" w:hAnsi="Times New Roman" w:cs="Calibri"/>
          <w:sz w:val="28"/>
          <w:szCs w:val="28"/>
          <w:lang w:eastAsia="ru-RU"/>
        </w:rPr>
        <w:t>ов</w:t>
      </w:r>
      <w:r>
        <w:rPr>
          <w:rFonts w:ascii="Times New Roman" w:eastAsia="Times New Roman" w:hAnsi="Times New Roman" w:cs="Calibri"/>
          <w:sz w:val="28"/>
          <w:szCs w:val="28"/>
          <w:lang w:eastAsia="ru-RU"/>
        </w:rPr>
        <w:t xml:space="preserve"> по финансовым вопросам</w:t>
      </w:r>
      <w:r w:rsidR="00031EA6">
        <w:rPr>
          <w:rFonts w:ascii="Times New Roman" w:hAnsi="Times New Roman" w:cs="Times New Roman"/>
          <w:sz w:val="28"/>
          <w:szCs w:val="28"/>
        </w:rPr>
        <w:t>.</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hAnsi="Times New Roman" w:cs="Times New Roman"/>
          <w:sz w:val="28"/>
          <w:szCs w:val="28"/>
        </w:rPr>
        <w:t>2.2.1</w:t>
      </w:r>
      <w:r w:rsidR="00344A54">
        <w:rPr>
          <w:rFonts w:ascii="Times New Roman" w:hAnsi="Times New Roman" w:cs="Times New Roman"/>
          <w:sz w:val="28"/>
          <w:szCs w:val="28"/>
        </w:rPr>
        <w:t>1</w:t>
      </w:r>
      <w:r>
        <w:rPr>
          <w:rFonts w:ascii="Times New Roman" w:hAnsi="Times New Roman" w:cs="Times New Roman"/>
          <w:sz w:val="28"/>
          <w:szCs w:val="28"/>
        </w:rPr>
        <w:t>.</w:t>
      </w:r>
      <w:r w:rsidR="002E1CF6">
        <w:rPr>
          <w:rFonts w:ascii="Times New Roman" w:hAnsi="Times New Roman" w:cs="Times New Roman"/>
          <w:sz w:val="28"/>
          <w:szCs w:val="28"/>
        </w:rPr>
        <w:t xml:space="preserve"> </w:t>
      </w:r>
      <w:r w:rsidRPr="00C24E7A">
        <w:rPr>
          <w:rFonts w:ascii="Times New Roman" w:eastAsia="Times New Roman" w:hAnsi="Times New Roman" w:cs="Calibri"/>
          <w:sz w:val="28"/>
          <w:szCs w:val="28"/>
          <w:lang w:eastAsia="ru-RU"/>
        </w:rPr>
        <w:t xml:space="preserve">Принимает документы при назначении члена Комиссии с </w:t>
      </w:r>
      <w:r w:rsidRPr="00C24E7A">
        <w:rPr>
          <w:rFonts w:ascii="Times New Roman" w:eastAsia="Times New Roman" w:hAnsi="Times New Roman" w:cs="Calibri"/>
          <w:sz w:val="28"/>
          <w:szCs w:val="28"/>
          <w:lang w:eastAsia="ru-RU"/>
        </w:rPr>
        <w:lastRenderedPageBreak/>
        <w:t>правом совещательного голоса от кандидата, представившего в Ком</w:t>
      </w:r>
      <w:r w:rsidR="00276BB4">
        <w:rPr>
          <w:rFonts w:ascii="Times New Roman" w:eastAsia="Times New Roman" w:hAnsi="Times New Roman" w:cs="Calibri"/>
          <w:sz w:val="28"/>
          <w:szCs w:val="28"/>
          <w:lang w:eastAsia="ru-RU"/>
        </w:rPr>
        <w:t>иссию документы для регистрации</w:t>
      </w:r>
      <w:r w:rsidR="00031EA6">
        <w:rPr>
          <w:rFonts w:ascii="Times New Roman" w:eastAsia="Times New Roman" w:hAnsi="Times New Roman" w:cs="Calibri"/>
          <w:sz w:val="28"/>
          <w:szCs w:val="28"/>
          <w:lang w:eastAsia="ru-RU"/>
        </w:rPr>
        <w:t>.</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76BB4">
        <w:rPr>
          <w:rFonts w:ascii="Times New Roman" w:eastAsia="Times New Roman" w:hAnsi="Times New Roman" w:cs="Calibri"/>
          <w:sz w:val="28"/>
          <w:szCs w:val="28"/>
          <w:lang w:eastAsia="ru-RU"/>
        </w:rPr>
        <w:t>2</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276BB4">
        <w:rPr>
          <w:rFonts w:ascii="Times New Roman" w:eastAsia="Times New Roman" w:hAnsi="Times New Roman" w:cs="Calibri"/>
          <w:sz w:val="28"/>
          <w:szCs w:val="28"/>
          <w:lang w:eastAsia="ru-RU"/>
        </w:rPr>
        <w:t>Г</w:t>
      </w:r>
      <w:r w:rsidRPr="00C24E7A">
        <w:rPr>
          <w:rFonts w:ascii="Times New Roman" w:eastAsia="Times New Roman" w:hAnsi="Times New Roman" w:cs="Calibri"/>
          <w:sz w:val="28"/>
          <w:szCs w:val="28"/>
          <w:lang w:eastAsia="ru-RU"/>
        </w:rPr>
        <w:t>отовит к опубликованию в периодическ</w:t>
      </w:r>
      <w:r w:rsidR="009C6653">
        <w:rPr>
          <w:rFonts w:ascii="Times New Roman" w:eastAsia="Times New Roman" w:hAnsi="Times New Roman" w:cs="Calibri"/>
          <w:sz w:val="28"/>
          <w:szCs w:val="28"/>
          <w:lang w:eastAsia="ru-RU"/>
        </w:rPr>
        <w:t>ом</w:t>
      </w:r>
      <w:r w:rsidRPr="00C24E7A">
        <w:rPr>
          <w:rFonts w:ascii="Times New Roman" w:eastAsia="Times New Roman" w:hAnsi="Times New Roman" w:cs="Calibri"/>
          <w:sz w:val="28"/>
          <w:szCs w:val="28"/>
          <w:lang w:eastAsia="ru-RU"/>
        </w:rPr>
        <w:t xml:space="preserve"> печатн</w:t>
      </w:r>
      <w:r w:rsidR="009C6653">
        <w:rPr>
          <w:rFonts w:ascii="Times New Roman" w:eastAsia="Times New Roman" w:hAnsi="Times New Roman" w:cs="Calibri"/>
          <w:sz w:val="28"/>
          <w:szCs w:val="28"/>
          <w:lang w:eastAsia="ru-RU"/>
        </w:rPr>
        <w:t>ом</w:t>
      </w:r>
      <w:r w:rsidRPr="00C24E7A">
        <w:rPr>
          <w:rFonts w:ascii="Times New Roman" w:eastAsia="Times New Roman" w:hAnsi="Times New Roman" w:cs="Calibri"/>
          <w:sz w:val="28"/>
          <w:szCs w:val="28"/>
          <w:lang w:eastAsia="ru-RU"/>
        </w:rPr>
        <w:t xml:space="preserve"> издани</w:t>
      </w:r>
      <w:r w:rsidR="009C6653">
        <w:rPr>
          <w:rFonts w:ascii="Times New Roman" w:eastAsia="Times New Roman" w:hAnsi="Times New Roman" w:cs="Calibri"/>
          <w:sz w:val="28"/>
          <w:szCs w:val="28"/>
          <w:lang w:eastAsia="ru-RU"/>
        </w:rPr>
        <w:t>и</w:t>
      </w:r>
      <w:r w:rsidRPr="00C24E7A">
        <w:rPr>
          <w:rFonts w:ascii="Times New Roman" w:eastAsia="Times New Roman" w:hAnsi="Times New Roman" w:cs="Calibri"/>
          <w:sz w:val="28"/>
          <w:szCs w:val="28"/>
          <w:lang w:eastAsia="ru-RU"/>
        </w:rPr>
        <w:t xml:space="preserve"> и на </w:t>
      </w:r>
      <w:r w:rsidR="00EA580F">
        <w:rPr>
          <w:rFonts w:ascii="Times New Roman" w:eastAsia="Times New Roman" w:hAnsi="Times New Roman" w:cs="Calibri"/>
          <w:sz w:val="28"/>
          <w:szCs w:val="28"/>
          <w:lang w:eastAsia="ru-RU"/>
        </w:rPr>
        <w:t>сайте Комиссии</w:t>
      </w:r>
      <w:r w:rsidRPr="00C24E7A">
        <w:rPr>
          <w:rFonts w:ascii="Times New Roman" w:eastAsia="Times New Roman" w:hAnsi="Times New Roman" w:cs="Calibri"/>
          <w:sz w:val="28"/>
          <w:szCs w:val="28"/>
          <w:lang w:eastAsia="ru-RU"/>
        </w:rPr>
        <w:t xml:space="preserve"> сведения о доходах и об имуществе </w:t>
      </w:r>
      <w:r w:rsidR="009C6653" w:rsidRPr="00C24E7A">
        <w:rPr>
          <w:rFonts w:ascii="Times New Roman" w:eastAsia="Times New Roman" w:hAnsi="Times New Roman" w:cs="Calibri"/>
          <w:sz w:val="28"/>
          <w:szCs w:val="28"/>
          <w:lang w:eastAsia="ru-RU"/>
        </w:rPr>
        <w:t xml:space="preserve">зарегистрированных </w:t>
      </w:r>
      <w:r w:rsidRPr="00C24E7A">
        <w:rPr>
          <w:rFonts w:ascii="Times New Roman" w:eastAsia="Times New Roman" w:hAnsi="Times New Roman" w:cs="Calibri"/>
          <w:sz w:val="28"/>
          <w:szCs w:val="28"/>
          <w:lang w:eastAsia="ru-RU"/>
        </w:rPr>
        <w:t xml:space="preserve">кандидатов, иную информацию о кандидатах в порядке и объеме, предусмотренном нормативными актами </w:t>
      </w:r>
      <w:r w:rsidR="00EA580F">
        <w:rPr>
          <w:rFonts w:ascii="Times New Roman" w:eastAsia="Times New Roman" w:hAnsi="Times New Roman" w:cs="Calibri"/>
          <w:sz w:val="28"/>
          <w:szCs w:val="28"/>
          <w:lang w:eastAsia="ru-RU"/>
        </w:rPr>
        <w:t>Комиссии</w:t>
      </w:r>
      <w:r w:rsidRPr="00C24E7A">
        <w:rPr>
          <w:rFonts w:ascii="Times New Roman" w:eastAsia="Times New Roman" w:hAnsi="Times New Roman" w:cs="Calibri"/>
          <w:sz w:val="28"/>
          <w:szCs w:val="28"/>
          <w:lang w:eastAsia="ru-RU"/>
        </w:rPr>
        <w:t>; к направлению в средства массовой информации сведений – о выявленных фактах недостоверности представленных кандидатами сведений</w:t>
      </w:r>
      <w:r w:rsidR="00031EA6">
        <w:rPr>
          <w:rFonts w:ascii="Times New Roman" w:eastAsia="Times New Roman" w:hAnsi="Times New Roman" w:cs="Calibri"/>
          <w:sz w:val="28"/>
          <w:szCs w:val="28"/>
          <w:lang w:eastAsia="ru-RU"/>
        </w:rPr>
        <w:t>.</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76BB4">
        <w:rPr>
          <w:rFonts w:ascii="Times New Roman" w:eastAsia="Times New Roman" w:hAnsi="Times New Roman" w:cs="Calibri"/>
          <w:sz w:val="28"/>
          <w:szCs w:val="28"/>
          <w:lang w:eastAsia="ru-RU"/>
        </w:rPr>
        <w:t>3</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 xml:space="preserve">Готовит материалы, необходимые в случае обжалования </w:t>
      </w:r>
      <w:r w:rsidR="00EA580F">
        <w:rPr>
          <w:rFonts w:ascii="Times New Roman" w:eastAsia="Times New Roman" w:hAnsi="Times New Roman" w:cs="Calibri"/>
          <w:sz w:val="28"/>
          <w:szCs w:val="28"/>
          <w:lang w:eastAsia="ru-RU"/>
        </w:rPr>
        <w:t>постановлений</w:t>
      </w:r>
      <w:r w:rsidRPr="00C24E7A">
        <w:rPr>
          <w:rFonts w:ascii="Times New Roman" w:eastAsia="Times New Roman" w:hAnsi="Times New Roman" w:cs="Calibri"/>
          <w:sz w:val="28"/>
          <w:szCs w:val="28"/>
          <w:lang w:eastAsia="ru-RU"/>
        </w:rPr>
        <w:t xml:space="preserve"> Комиссии</w:t>
      </w:r>
      <w:r w:rsidR="00A53F86">
        <w:rPr>
          <w:rFonts w:ascii="Times New Roman" w:eastAsia="Times New Roman" w:hAnsi="Times New Roman" w:cs="Calibri"/>
          <w:sz w:val="28"/>
          <w:szCs w:val="28"/>
          <w:lang w:eastAsia="ru-RU"/>
        </w:rPr>
        <w:t xml:space="preserve"> о </w:t>
      </w:r>
      <w:r w:rsidRPr="00C24E7A">
        <w:rPr>
          <w:rFonts w:ascii="Times New Roman" w:eastAsia="Times New Roman" w:hAnsi="Times New Roman" w:cs="Calibri"/>
          <w:sz w:val="28"/>
          <w:szCs w:val="28"/>
          <w:lang w:eastAsia="ru-RU"/>
        </w:rPr>
        <w:t>регистрации либо об отказе в регистрации кандидатов</w:t>
      </w:r>
      <w:r w:rsidR="009C6653">
        <w:rPr>
          <w:rFonts w:ascii="Times New Roman" w:eastAsia="Times New Roman" w:hAnsi="Times New Roman" w:cs="Calibri"/>
          <w:sz w:val="28"/>
          <w:szCs w:val="28"/>
          <w:lang w:eastAsia="ru-RU"/>
        </w:rPr>
        <w:t>.</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76BB4">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Готовит документы в связи с отказом кандидата от участия</w:t>
      </w:r>
      <w:r w:rsidRPr="00C24E7A">
        <w:rPr>
          <w:rFonts w:ascii="Times New Roman" w:eastAsia="Times New Roman" w:hAnsi="Times New Roman" w:cs="Calibri"/>
          <w:sz w:val="28"/>
          <w:szCs w:val="28"/>
          <w:lang w:eastAsia="ru-RU"/>
        </w:rPr>
        <w:br/>
        <w:t>в выборах, в связи с отзывом кандидата избирательным объединением</w:t>
      </w:r>
      <w:r w:rsidR="00031EA6">
        <w:rPr>
          <w:rFonts w:ascii="Times New Roman" w:eastAsia="Times New Roman" w:hAnsi="Times New Roman" w:cs="Calibri"/>
          <w:sz w:val="28"/>
          <w:szCs w:val="28"/>
          <w:lang w:eastAsia="ru-RU"/>
        </w:rPr>
        <w:t>.</w:t>
      </w:r>
    </w:p>
    <w:p w:rsidR="00A53F86" w:rsidRDefault="00A53F86" w:rsidP="00A53F86">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276BB4">
        <w:rPr>
          <w:rFonts w:ascii="Times New Roman" w:eastAsia="Times New Roman" w:hAnsi="Times New Roman" w:cs="Calibri"/>
          <w:sz w:val="28"/>
          <w:szCs w:val="28"/>
          <w:lang w:eastAsia="ru-RU"/>
        </w:rPr>
        <w:t>5</w:t>
      </w:r>
      <w:r w:rsidR="009F0869">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 xml:space="preserve"> Г</w:t>
      </w:r>
      <w:r w:rsidRPr="00C24E7A">
        <w:rPr>
          <w:rFonts w:ascii="Times New Roman" w:eastAsia="Times New Roman" w:hAnsi="Times New Roman" w:cs="Calibri"/>
          <w:sz w:val="28"/>
          <w:szCs w:val="28"/>
          <w:lang w:eastAsia="ru-RU"/>
        </w:rPr>
        <w:t xml:space="preserve">отовит документы для прекращения полномочий уполномоченного представителя </w:t>
      </w:r>
      <w:r>
        <w:rPr>
          <w:rFonts w:ascii="Times New Roman" w:eastAsia="Times New Roman" w:hAnsi="Times New Roman" w:cs="Calibri"/>
          <w:sz w:val="28"/>
          <w:szCs w:val="28"/>
          <w:lang w:eastAsia="ru-RU"/>
        </w:rPr>
        <w:t>по финансовым вопросам, аннулирования регистрации доверенных лиц кандидата</w:t>
      </w:r>
      <w:r w:rsidRPr="00C24E7A">
        <w:rPr>
          <w:rFonts w:ascii="Times New Roman" w:eastAsia="Times New Roman" w:hAnsi="Times New Roman" w:cs="Calibri"/>
          <w:sz w:val="28"/>
          <w:szCs w:val="28"/>
          <w:lang w:eastAsia="ru-RU"/>
        </w:rPr>
        <w:t xml:space="preserve">, в случае </w:t>
      </w:r>
      <w:r>
        <w:rPr>
          <w:rFonts w:ascii="Times New Roman" w:eastAsia="Times New Roman" w:hAnsi="Times New Roman" w:cs="Calibri"/>
          <w:sz w:val="28"/>
          <w:szCs w:val="28"/>
          <w:lang w:eastAsia="ru-RU"/>
        </w:rPr>
        <w:t>их</w:t>
      </w:r>
      <w:r w:rsidRPr="00C24E7A">
        <w:rPr>
          <w:rFonts w:ascii="Times New Roman" w:eastAsia="Times New Roman" w:hAnsi="Times New Roman" w:cs="Calibri"/>
          <w:sz w:val="28"/>
          <w:szCs w:val="28"/>
          <w:lang w:eastAsia="ru-RU"/>
        </w:rPr>
        <w:t xml:space="preserve"> отзыва </w:t>
      </w:r>
      <w:r>
        <w:rPr>
          <w:rFonts w:ascii="Times New Roman" w:eastAsia="Times New Roman" w:hAnsi="Times New Roman" w:cs="Calibri"/>
          <w:sz w:val="28"/>
          <w:szCs w:val="28"/>
          <w:lang w:eastAsia="ru-RU"/>
        </w:rPr>
        <w:t xml:space="preserve">кандидатом </w:t>
      </w:r>
      <w:r w:rsidRPr="00C24E7A">
        <w:rPr>
          <w:rFonts w:ascii="Times New Roman" w:eastAsia="Times New Roman" w:hAnsi="Times New Roman" w:cs="Calibri"/>
          <w:sz w:val="28"/>
          <w:szCs w:val="28"/>
          <w:lang w:eastAsia="ru-RU"/>
        </w:rPr>
        <w:t xml:space="preserve"> или сложения полномочий по собственн</w:t>
      </w:r>
      <w:r>
        <w:rPr>
          <w:rFonts w:ascii="Times New Roman" w:eastAsia="Times New Roman" w:hAnsi="Times New Roman" w:cs="Calibri"/>
          <w:sz w:val="28"/>
          <w:szCs w:val="28"/>
          <w:lang w:eastAsia="ru-RU"/>
        </w:rPr>
        <w:t>ой инициативе.</w:t>
      </w:r>
    </w:p>
    <w:p w:rsidR="00761816"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76BB4">
        <w:rPr>
          <w:rFonts w:ascii="Times New Roman" w:eastAsia="Times New Roman" w:hAnsi="Times New Roman" w:cs="Calibri"/>
          <w:sz w:val="28"/>
          <w:szCs w:val="28"/>
          <w:lang w:eastAsia="ru-RU"/>
        </w:rPr>
        <w:t>6</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Принимает иные документы, представляемые кандидат</w:t>
      </w:r>
      <w:r w:rsidR="00B76315">
        <w:rPr>
          <w:rFonts w:ascii="Times New Roman" w:eastAsia="Times New Roman" w:hAnsi="Times New Roman" w:cs="Calibri"/>
          <w:sz w:val="28"/>
          <w:szCs w:val="28"/>
          <w:lang w:eastAsia="ru-RU"/>
        </w:rPr>
        <w:t>ами</w:t>
      </w:r>
      <w:r w:rsidR="00031EA6">
        <w:rPr>
          <w:rFonts w:ascii="Times New Roman" w:eastAsia="Times New Roman" w:hAnsi="Times New Roman" w:cs="Calibri"/>
          <w:sz w:val="28"/>
          <w:szCs w:val="28"/>
          <w:lang w:eastAsia="ru-RU"/>
        </w:rPr>
        <w:t>.</w:t>
      </w:r>
    </w:p>
    <w:p w:rsidR="00761816" w:rsidRP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1</w:t>
      </w:r>
      <w:r w:rsidR="00276BB4">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Выдает кандидату</w:t>
      </w:r>
      <w:r w:rsidR="009C6653">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документ, подтверждающий прием всех представленных в Комиссию документов, с указанием даты и времени начала и окончания приема</w:t>
      </w:r>
      <w:r w:rsidR="00031EA6">
        <w:rPr>
          <w:rFonts w:ascii="Times New Roman" w:eastAsia="Times New Roman" w:hAnsi="Times New Roman" w:cs="Calibri"/>
          <w:sz w:val="28"/>
          <w:szCs w:val="28"/>
          <w:lang w:eastAsia="ru-RU"/>
        </w:rPr>
        <w:t>.</w:t>
      </w:r>
    </w:p>
    <w:p w:rsidR="002E1CF6" w:rsidRPr="009F0869" w:rsidRDefault="009F0869" w:rsidP="009F0869">
      <w:pPr>
        <w:widowControl w:val="0"/>
        <w:autoSpaceDE w:val="0"/>
        <w:autoSpaceDN w:val="0"/>
        <w:adjustRightInd w:val="0"/>
        <w:spacing w:after="0" w:line="360" w:lineRule="auto"/>
        <w:ind w:left="8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276BB4">
        <w:rPr>
          <w:rFonts w:ascii="Times New Roman" w:eastAsia="Times New Roman" w:hAnsi="Times New Roman" w:cs="Calibri"/>
          <w:sz w:val="28"/>
          <w:szCs w:val="28"/>
          <w:lang w:eastAsia="ru-RU"/>
        </w:rPr>
        <w:t>18</w:t>
      </w:r>
      <w:r>
        <w:rPr>
          <w:rFonts w:ascii="Times New Roman" w:eastAsia="Times New Roman" w:hAnsi="Times New Roman" w:cs="Calibri"/>
          <w:sz w:val="28"/>
          <w:szCs w:val="28"/>
          <w:lang w:eastAsia="ru-RU"/>
        </w:rPr>
        <w:t>.</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Готовит</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 xml:space="preserve"> проекты </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постановлений Комиссии по направлениям</w:t>
      </w:r>
    </w:p>
    <w:p w:rsidR="00761816" w:rsidRPr="002E1CF6" w:rsidRDefault="00761816" w:rsidP="002E1CF6">
      <w:pPr>
        <w:widowControl w:val="0"/>
        <w:autoSpaceDE w:val="0"/>
        <w:autoSpaceDN w:val="0"/>
        <w:adjustRightInd w:val="0"/>
        <w:spacing w:after="0" w:line="360" w:lineRule="auto"/>
        <w:jc w:val="both"/>
        <w:rPr>
          <w:rFonts w:ascii="Times New Roman" w:eastAsia="Times New Roman" w:hAnsi="Times New Roman" w:cs="Calibri"/>
          <w:sz w:val="28"/>
          <w:szCs w:val="28"/>
          <w:lang w:eastAsia="ru-RU"/>
        </w:rPr>
      </w:pPr>
      <w:r w:rsidRPr="002E1CF6">
        <w:rPr>
          <w:rFonts w:ascii="Times New Roman" w:eastAsia="Times New Roman" w:hAnsi="Times New Roman" w:cs="Calibri"/>
          <w:sz w:val="28"/>
          <w:szCs w:val="28"/>
          <w:lang w:eastAsia="ru-RU"/>
        </w:rPr>
        <w:t>деятельности Рабочей группы</w:t>
      </w:r>
      <w:r w:rsidR="00031EA6">
        <w:rPr>
          <w:rFonts w:ascii="Times New Roman" w:eastAsia="Times New Roman" w:hAnsi="Times New Roman" w:cs="Calibri"/>
          <w:sz w:val="28"/>
          <w:szCs w:val="28"/>
          <w:lang w:eastAsia="ru-RU"/>
        </w:rPr>
        <w:t>.</w:t>
      </w:r>
    </w:p>
    <w:p w:rsid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276BB4">
        <w:rPr>
          <w:rFonts w:ascii="Times New Roman" w:eastAsia="Times New Roman" w:hAnsi="Times New Roman" w:cs="Calibri"/>
          <w:sz w:val="28"/>
          <w:szCs w:val="28"/>
          <w:lang w:eastAsia="ru-RU"/>
        </w:rPr>
        <w:t>19</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Осуществляет иные полномочия в целях реализации возложенных на Рабочую группу задач.</w:t>
      </w:r>
    </w:p>
    <w:p w:rsidR="002E1CF6" w:rsidRDefault="002E1CF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p>
    <w:p w:rsidR="00761816" w:rsidRDefault="00761816" w:rsidP="009C6653">
      <w:pPr>
        <w:pStyle w:val="a4"/>
        <w:widowControl w:val="0"/>
        <w:numPr>
          <w:ilvl w:val="0"/>
          <w:numId w:val="6"/>
        </w:numPr>
        <w:autoSpaceDE w:val="0"/>
        <w:autoSpaceDN w:val="0"/>
        <w:adjustRightInd w:val="0"/>
        <w:spacing w:before="120" w:after="120" w:line="360" w:lineRule="auto"/>
        <w:jc w:val="center"/>
        <w:rPr>
          <w:rFonts w:ascii="Times New Roman" w:eastAsia="Times New Roman" w:hAnsi="Times New Roman" w:cs="Calibri"/>
          <w:b/>
          <w:sz w:val="28"/>
          <w:szCs w:val="28"/>
          <w:lang w:eastAsia="ru-RU"/>
        </w:rPr>
      </w:pPr>
      <w:r w:rsidRPr="00761816">
        <w:rPr>
          <w:rFonts w:ascii="Times New Roman" w:eastAsia="Times New Roman" w:hAnsi="Times New Roman" w:cs="Calibri"/>
          <w:b/>
          <w:sz w:val="28"/>
          <w:szCs w:val="28"/>
          <w:lang w:eastAsia="ru-RU"/>
        </w:rPr>
        <w:t>Состав и организация деятельности Рабочей группы</w:t>
      </w:r>
    </w:p>
    <w:p w:rsidR="00761816" w:rsidRPr="00761816" w:rsidRDefault="00761816" w:rsidP="009B281E">
      <w:pPr>
        <w:pStyle w:val="a4"/>
        <w:widowControl w:val="0"/>
        <w:numPr>
          <w:ilvl w:val="1"/>
          <w:numId w:val="6"/>
        </w:numPr>
        <w:autoSpaceDE w:val="0"/>
        <w:autoSpaceDN w:val="0"/>
        <w:adjustRightInd w:val="0"/>
        <w:spacing w:after="0" w:line="360" w:lineRule="auto"/>
        <w:ind w:left="0" w:firstLine="851"/>
        <w:jc w:val="both"/>
        <w:rPr>
          <w:rFonts w:ascii="Times New Roman" w:eastAsia="Times New Roman" w:hAnsi="Times New Roman" w:cs="Calibri"/>
          <w:sz w:val="28"/>
          <w:szCs w:val="28"/>
          <w:lang w:eastAsia="ru-RU"/>
        </w:rPr>
      </w:pPr>
      <w:r w:rsidRPr="00761816">
        <w:rPr>
          <w:rFonts w:ascii="Times New Roman" w:eastAsia="Times New Roman" w:hAnsi="Times New Roman" w:cs="Calibri"/>
          <w:sz w:val="28"/>
          <w:szCs w:val="28"/>
          <w:lang w:eastAsia="ru-RU"/>
        </w:rPr>
        <w:t>Состав Рабочей группы утверждается постановлением</w:t>
      </w:r>
      <w:r w:rsidR="00E63A6F">
        <w:rPr>
          <w:rFonts w:ascii="Times New Roman" w:eastAsia="Times New Roman" w:hAnsi="Times New Roman" w:cs="Calibri"/>
          <w:sz w:val="28"/>
          <w:szCs w:val="28"/>
          <w:lang w:eastAsia="ru-RU"/>
        </w:rPr>
        <w:t xml:space="preserve"> Комиссии. Из </w:t>
      </w:r>
      <w:r w:rsidRPr="00761816">
        <w:rPr>
          <w:rFonts w:ascii="Times New Roman" w:eastAsia="Times New Roman" w:hAnsi="Times New Roman" w:cs="Calibri"/>
          <w:sz w:val="28"/>
          <w:szCs w:val="28"/>
          <w:lang w:eastAsia="ru-RU"/>
        </w:rPr>
        <w:t xml:space="preserve">состава Рабочей группы назначаются руководитель Рабочей группы, заместитель руководителя Рабочей группы, являющиеся членами Комиссии. </w:t>
      </w:r>
      <w:r w:rsidRPr="00761816">
        <w:rPr>
          <w:rFonts w:ascii="Times New Roman" w:eastAsia="Times New Roman" w:hAnsi="Times New Roman" w:cs="Calibri"/>
          <w:sz w:val="28"/>
          <w:szCs w:val="28"/>
          <w:lang w:eastAsia="ru-RU"/>
        </w:rPr>
        <w:lastRenderedPageBreak/>
        <w:t>В состав Рабочей группы входят члены Комиссии с правом решающего голоса.</w:t>
      </w:r>
    </w:p>
    <w:p w:rsidR="00E63A6F"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3.2.</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 xml:space="preserve">К деятельности </w:t>
      </w:r>
      <w:r w:rsidR="006E61D4">
        <w:rPr>
          <w:rFonts w:ascii="Times New Roman" w:eastAsia="Times New Roman" w:hAnsi="Times New Roman" w:cs="Calibri"/>
          <w:sz w:val="28"/>
          <w:szCs w:val="28"/>
          <w:lang w:eastAsia="ru-RU"/>
        </w:rPr>
        <w:t xml:space="preserve">Рабочей группы в соответствии с частью 2 статьи </w:t>
      </w:r>
      <w:r>
        <w:rPr>
          <w:rFonts w:ascii="Times New Roman" w:eastAsia="Times New Roman" w:hAnsi="Times New Roman" w:cs="Calibri"/>
          <w:sz w:val="28"/>
          <w:szCs w:val="28"/>
          <w:lang w:eastAsia="ru-RU"/>
        </w:rPr>
        <w:t xml:space="preserve">36 </w:t>
      </w:r>
      <w:r w:rsidRPr="00761816">
        <w:rPr>
          <w:rFonts w:ascii="Times New Roman" w:eastAsia="Times New Roman" w:hAnsi="Times New Roman" w:cs="Calibri"/>
          <w:sz w:val="28"/>
          <w:szCs w:val="28"/>
          <w:lang w:eastAsia="ru-RU"/>
        </w:rPr>
        <w:t xml:space="preserve">Областного закона </w:t>
      </w:r>
      <w:r w:rsidR="002E1CF6">
        <w:rPr>
          <w:rFonts w:ascii="Times New Roman" w:eastAsia="Times New Roman" w:hAnsi="Times New Roman" w:cs="Calibri"/>
          <w:sz w:val="28"/>
          <w:szCs w:val="28"/>
          <w:lang w:eastAsia="ru-RU"/>
        </w:rPr>
        <w:t xml:space="preserve">№ 60-ОЗ </w:t>
      </w:r>
      <w:r w:rsidRPr="00761816">
        <w:rPr>
          <w:rFonts w:ascii="Times New Roman" w:eastAsia="Times New Roman" w:hAnsi="Times New Roman" w:cs="Calibri"/>
          <w:sz w:val="28"/>
          <w:szCs w:val="28"/>
          <w:lang w:eastAsia="ru-RU"/>
        </w:rPr>
        <w:t>могут привлекаться эксперты из числа специалистов органов внутренних дел, учреждений юстиции, военных комиссариатов, органов регистрационного учета граждан Российской</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Федерации по месту пребывания и по месту жительства в пределах Российской Федерации, иных государственных органов.</w:t>
      </w:r>
    </w:p>
    <w:p w:rsidR="00761816" w:rsidRPr="00761816" w:rsidRDefault="00E63A6F"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3.3. </w:t>
      </w:r>
      <w:r w:rsidR="00761816" w:rsidRPr="00761816">
        <w:rPr>
          <w:rFonts w:ascii="Times New Roman" w:eastAsia="Times New Roman" w:hAnsi="Times New Roman" w:cs="Calibri"/>
          <w:sz w:val="28"/>
          <w:szCs w:val="28"/>
          <w:lang w:eastAsia="ru-RU"/>
        </w:rPr>
        <w:t>Для выполнения работ, осуществляемых Рабочей группой, могут привлекаться члены нижестоящих избирательных комиссий. Количественный состав специалистов, привлекаемых для работы в Рабочей группе, определяется руководителем Рабочей группы с учетом задач Рабочей группы, объемов документов, представляемых кандидатами</w:t>
      </w:r>
      <w:r w:rsidR="002E1CF6" w:rsidRPr="002E1CF6">
        <w:rPr>
          <w:rFonts w:ascii="Times New Roman" w:eastAsia="Times New Roman" w:hAnsi="Times New Roman" w:cs="Calibri"/>
          <w:sz w:val="28"/>
          <w:szCs w:val="28"/>
          <w:lang w:eastAsia="ru-RU"/>
        </w:rPr>
        <w:t xml:space="preserve"> </w:t>
      </w:r>
      <w:r w:rsidR="002E1CF6">
        <w:rPr>
          <w:rFonts w:ascii="Times New Roman" w:eastAsia="Times New Roman" w:hAnsi="Times New Roman" w:cs="Calibri"/>
          <w:sz w:val="28"/>
          <w:szCs w:val="28"/>
          <w:lang w:eastAsia="ru-RU"/>
        </w:rPr>
        <w:t xml:space="preserve">и </w:t>
      </w:r>
      <w:r w:rsidR="002E1CF6" w:rsidRPr="0021339B">
        <w:rPr>
          <w:rFonts w:ascii="Times New Roman" w:eastAsia="Times New Roman" w:hAnsi="Times New Roman" w:cs="Times New Roman"/>
          <w:color w:val="000000" w:themeColor="text1"/>
          <w:sz w:val="28"/>
          <w:szCs w:val="28"/>
          <w:lang w:eastAsia="ru-RU"/>
        </w:rPr>
        <w:t>уполномоченным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представител</w:t>
      </w:r>
      <w:r w:rsidR="002E1CF6">
        <w:rPr>
          <w:rFonts w:ascii="Times New Roman" w:eastAsia="Times New Roman" w:hAnsi="Times New Roman" w:cs="Times New Roman"/>
          <w:color w:val="000000" w:themeColor="text1"/>
          <w:sz w:val="28"/>
          <w:szCs w:val="28"/>
          <w:lang w:eastAsia="ru-RU"/>
        </w:rPr>
        <w:t>я</w:t>
      </w:r>
      <w:r w:rsidR="002E1CF6" w:rsidRPr="0021339B">
        <w:rPr>
          <w:rFonts w:ascii="Times New Roman" w:eastAsia="Times New Roman" w:hAnsi="Times New Roman" w:cs="Times New Roman"/>
          <w:color w:val="000000" w:themeColor="text1"/>
          <w:sz w:val="28"/>
          <w:szCs w:val="28"/>
          <w:lang w:eastAsia="ru-RU"/>
        </w:rPr>
        <w:t>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избирательных объединений</w:t>
      </w:r>
      <w:r w:rsidR="00761816" w:rsidRPr="00761816">
        <w:rPr>
          <w:rFonts w:ascii="Times New Roman" w:eastAsia="Times New Roman" w:hAnsi="Times New Roman" w:cs="Calibri"/>
          <w:sz w:val="28"/>
          <w:szCs w:val="28"/>
          <w:lang w:eastAsia="ru-RU"/>
        </w:rPr>
        <w:t>, сроков подготовки материалов, необходимых для рассмотрения на заседаниях Комиссии, и может меняться на различных этапах деятельности Рабочей группы.</w:t>
      </w:r>
    </w:p>
    <w:p w:rsidR="00761816" w:rsidRPr="00761816" w:rsidRDefault="00E63A6F"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3.4.</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w:t>
      </w:r>
    </w:p>
    <w:p w:rsidR="00761816" w:rsidRPr="00761816" w:rsidRDefault="00E63A6F"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3.5.</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 xml:space="preserve">Руководитель Рабочей группы проводит заседания Рабочей группы по мере необходимости. Заседание Рабочей группы является правомочным, если на нем присутствуют более половины от установленного числа членов Рабочей группы. На заседании Рабочей группы вправе присутствовать, выступать и задавать вопросы, вносить предложения члены Комиссии с правом решающего голоса, не являющиеся членами Рабочей группы, члены Комиссии с правом совещательного голоса, кандидаты, уполномоченные представители избирательных объединений. Решения Рабочей группы принимаются большинством голосов членов Комиссии с </w:t>
      </w:r>
      <w:r w:rsidR="00761816" w:rsidRPr="00761816">
        <w:rPr>
          <w:rFonts w:ascii="Times New Roman" w:eastAsia="Times New Roman" w:hAnsi="Times New Roman" w:cs="Calibri"/>
          <w:sz w:val="28"/>
          <w:szCs w:val="28"/>
          <w:lang w:eastAsia="ru-RU"/>
        </w:rPr>
        <w:lastRenderedPageBreak/>
        <w:t>правом решающего голоса, являющихся членами Рабочей группы.</w:t>
      </w:r>
    </w:p>
    <w:p w:rsidR="000E4324" w:rsidRPr="000E4324" w:rsidRDefault="00E63A6F" w:rsidP="00B76315">
      <w:pPr>
        <w:widowControl w:val="0"/>
        <w:autoSpaceDE w:val="0"/>
        <w:autoSpaceDN w:val="0"/>
        <w:adjustRightInd w:val="0"/>
        <w:spacing w:before="120" w:after="120" w:line="360" w:lineRule="auto"/>
        <w:ind w:firstLine="851"/>
        <w:jc w:val="both"/>
        <w:rPr>
          <w:rFonts w:ascii="Times New Roman" w:eastAsia="Times New Roman" w:hAnsi="Times New Roman" w:cs="Times New Roman"/>
          <w:color w:val="000000" w:themeColor="text1"/>
          <w:sz w:val="28"/>
          <w:szCs w:val="28"/>
          <w:lang w:eastAsia="ru-RU"/>
        </w:rPr>
      </w:pPr>
      <w:r w:rsidRPr="00E63A6F">
        <w:rPr>
          <w:rFonts w:ascii="Times New Roman" w:eastAsia="Times New Roman" w:hAnsi="Times New Roman" w:cs="Calibri"/>
          <w:sz w:val="28"/>
          <w:szCs w:val="28"/>
          <w:lang w:eastAsia="ru-RU"/>
        </w:rPr>
        <w:t>3.6.</w:t>
      </w:r>
      <w:r w:rsidR="00031EA6">
        <w:rPr>
          <w:rFonts w:ascii="Times New Roman" w:eastAsia="Times New Roman" w:hAnsi="Times New Roman" w:cs="Calibri"/>
          <w:sz w:val="28"/>
          <w:szCs w:val="28"/>
          <w:lang w:eastAsia="ru-RU"/>
        </w:rPr>
        <w:t xml:space="preserve"> </w:t>
      </w:r>
      <w:r w:rsidR="00761816" w:rsidRPr="00E63A6F">
        <w:rPr>
          <w:rFonts w:ascii="Times New Roman" w:eastAsia="Times New Roman" w:hAnsi="Times New Roman" w:cs="Calibri"/>
          <w:sz w:val="28"/>
          <w:szCs w:val="28"/>
          <w:lang w:eastAsia="ru-RU"/>
        </w:rPr>
        <w:t xml:space="preserve">Руководитель Рабочей группы или по его поручению заместитель руководителя Рабочей группы, или член </w:t>
      </w:r>
      <w:r w:rsidR="009C6653">
        <w:rPr>
          <w:rFonts w:ascii="Times New Roman" w:eastAsia="Times New Roman" w:hAnsi="Times New Roman" w:cs="Calibri"/>
          <w:sz w:val="28"/>
          <w:szCs w:val="28"/>
          <w:lang w:eastAsia="ru-RU"/>
        </w:rPr>
        <w:t>Р</w:t>
      </w:r>
      <w:r w:rsidR="00761816" w:rsidRPr="00E63A6F">
        <w:rPr>
          <w:rFonts w:ascii="Times New Roman" w:eastAsia="Times New Roman" w:hAnsi="Times New Roman" w:cs="Calibri"/>
          <w:sz w:val="28"/>
          <w:szCs w:val="28"/>
          <w:lang w:eastAsia="ru-RU"/>
        </w:rPr>
        <w:t>абочей группы – член Комиссии на заседании Комиссии представляет подготовленные на основании документов</w:t>
      </w:r>
      <w:r w:rsidR="00761816" w:rsidRPr="00E63A6F">
        <w:rPr>
          <w:rFonts w:ascii="Times New Roman" w:eastAsia="Times New Roman" w:hAnsi="Times New Roman" w:cs="Calibri"/>
          <w:sz w:val="28"/>
          <w:szCs w:val="28"/>
          <w:lang w:eastAsia="ru-RU"/>
        </w:rPr>
        <w:br/>
        <w:t>Рабочей группы проекты постановлений Комиссии. В отсутствие руководителя Рабочей группы его полномочия исполняет заместитель руководителя Рабочей группы.</w:t>
      </w:r>
    </w:p>
    <w:sectPr w:rsidR="000E4324" w:rsidRPr="000E4324" w:rsidSect="00B52DCD">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7B8" w:rsidRDefault="008067B8" w:rsidP="00CB795F">
      <w:pPr>
        <w:spacing w:after="0" w:line="240" w:lineRule="auto"/>
      </w:pPr>
      <w:r>
        <w:separator/>
      </w:r>
    </w:p>
  </w:endnote>
  <w:endnote w:type="continuationSeparator" w:id="0">
    <w:p w:rsidR="008067B8" w:rsidRDefault="008067B8" w:rsidP="00CB79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7B8" w:rsidRDefault="008067B8" w:rsidP="00CB795F">
      <w:pPr>
        <w:spacing w:after="0" w:line="240" w:lineRule="auto"/>
      </w:pPr>
      <w:r>
        <w:separator/>
      </w:r>
    </w:p>
  </w:footnote>
  <w:footnote w:type="continuationSeparator" w:id="0">
    <w:p w:rsidR="008067B8" w:rsidRDefault="008067B8" w:rsidP="00CB79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1204240"/>
      <w:docPartObj>
        <w:docPartGallery w:val="Page Numbers (Top of Page)"/>
        <w:docPartUnique/>
      </w:docPartObj>
    </w:sdtPr>
    <w:sdtEndPr>
      <w:rPr>
        <w:rFonts w:ascii="Times New Roman" w:hAnsi="Times New Roman" w:cs="Times New Roman"/>
        <w:sz w:val="24"/>
        <w:szCs w:val="24"/>
      </w:rPr>
    </w:sdtEndPr>
    <w:sdtContent>
      <w:p w:rsidR="00CB795F" w:rsidRPr="00CB795F" w:rsidRDefault="00DE22C5">
        <w:pPr>
          <w:pStyle w:val="a7"/>
          <w:jc w:val="center"/>
          <w:rPr>
            <w:rFonts w:ascii="Times New Roman" w:hAnsi="Times New Roman" w:cs="Times New Roman"/>
            <w:sz w:val="24"/>
            <w:szCs w:val="24"/>
          </w:rPr>
        </w:pPr>
        <w:r w:rsidRPr="00CB795F">
          <w:rPr>
            <w:rFonts w:ascii="Times New Roman" w:hAnsi="Times New Roman" w:cs="Times New Roman"/>
            <w:sz w:val="24"/>
            <w:szCs w:val="24"/>
          </w:rPr>
          <w:fldChar w:fldCharType="begin"/>
        </w:r>
        <w:r w:rsidR="00CB795F" w:rsidRPr="00CB795F">
          <w:rPr>
            <w:rFonts w:ascii="Times New Roman" w:hAnsi="Times New Roman" w:cs="Times New Roman"/>
            <w:sz w:val="24"/>
            <w:szCs w:val="24"/>
          </w:rPr>
          <w:instrText>PAGE   \* MERGEFORMAT</w:instrText>
        </w:r>
        <w:r w:rsidRPr="00CB795F">
          <w:rPr>
            <w:rFonts w:ascii="Times New Roman" w:hAnsi="Times New Roman" w:cs="Times New Roman"/>
            <w:sz w:val="24"/>
            <w:szCs w:val="24"/>
          </w:rPr>
          <w:fldChar w:fldCharType="separate"/>
        </w:r>
        <w:r w:rsidR="00E57D96">
          <w:rPr>
            <w:rFonts w:ascii="Times New Roman" w:hAnsi="Times New Roman" w:cs="Times New Roman"/>
            <w:noProof/>
            <w:sz w:val="24"/>
            <w:szCs w:val="24"/>
          </w:rPr>
          <w:t>8</w:t>
        </w:r>
        <w:r w:rsidRPr="00CB795F">
          <w:rPr>
            <w:rFonts w:ascii="Times New Roman" w:hAnsi="Times New Roman" w:cs="Times New Roman"/>
            <w:sz w:val="24"/>
            <w:szCs w:val="24"/>
          </w:rPr>
          <w:fldChar w:fldCharType="end"/>
        </w:r>
      </w:p>
    </w:sdtContent>
  </w:sdt>
  <w:p w:rsidR="00CB795F" w:rsidRDefault="00CB795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325EC"/>
    <w:multiLevelType w:val="multilevel"/>
    <w:tmpl w:val="35928A64"/>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8"/>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B252083"/>
    <w:multiLevelType w:val="multilevel"/>
    <w:tmpl w:val="B9686DBE"/>
    <w:lvl w:ilvl="0">
      <w:start w:val="2"/>
      <w:numFmt w:val="decimal"/>
      <w:lvlText w:val="%1."/>
      <w:lvlJc w:val="left"/>
      <w:pPr>
        <w:ind w:left="360" w:hanging="360"/>
      </w:pPr>
      <w:rPr>
        <w:rFonts w:hint="default"/>
      </w:rPr>
    </w:lvl>
    <w:lvl w:ilvl="1">
      <w:start w:val="1"/>
      <w:numFmt w:val="decimal"/>
      <w:lvlRestart w:val="0"/>
      <w:suff w:val="space"/>
      <w:lvlText w:val="%1.%2."/>
      <w:lvlJc w:val="left"/>
      <w:pPr>
        <w:ind w:left="792" w:hanging="432"/>
      </w:pPr>
      <w:rPr>
        <w:rFonts w:hint="default"/>
      </w:rPr>
    </w:lvl>
    <w:lvl w:ilvl="2">
      <w:start w:val="1"/>
      <w:numFmt w:val="decimal"/>
      <w:suff w:val="space"/>
      <w:lvlText w:val="%1.%2.%3."/>
      <w:lvlJc w:val="left"/>
      <w:pPr>
        <w:ind w:left="1213"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17670F4"/>
    <w:multiLevelType w:val="hybridMultilevel"/>
    <w:tmpl w:val="F490F3D6"/>
    <w:lvl w:ilvl="0" w:tplc="1D883BC4">
      <w:start w:val="1"/>
      <w:numFmt w:val="decimal"/>
      <w:lvlText w:val="%1"/>
      <w:lvlJc w:val="left"/>
      <w:pPr>
        <w:ind w:left="972" w:hanging="4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B3413B0"/>
    <w:multiLevelType w:val="multilevel"/>
    <w:tmpl w:val="7280FF64"/>
    <w:lvl w:ilvl="0">
      <w:start w:val="1"/>
      <w:numFmt w:val="decimal"/>
      <w:suff w:val="space"/>
      <w:lvlText w:val="%1."/>
      <w:lvlJc w:val="left"/>
      <w:pPr>
        <w:ind w:left="1899" w:hanging="765"/>
      </w:pPr>
      <w:rPr>
        <w:rFonts w:hint="default"/>
      </w:rPr>
    </w:lvl>
    <w:lvl w:ilvl="1">
      <w:start w:val="2"/>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nsid w:val="3E5346BB"/>
    <w:multiLevelType w:val="multilevel"/>
    <w:tmpl w:val="38A2275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453B20FA"/>
    <w:multiLevelType w:val="multilevel"/>
    <w:tmpl w:val="BCE4E5F4"/>
    <w:lvl w:ilvl="0">
      <w:start w:val="1"/>
      <w:numFmt w:val="decimal"/>
      <w:suff w:val="space"/>
      <w:lvlText w:val="%1."/>
      <w:lvlJc w:val="left"/>
      <w:pPr>
        <w:ind w:left="927" w:hanging="360"/>
      </w:pPr>
      <w:rPr>
        <w:rFonts w:hint="default"/>
      </w:rPr>
    </w:lvl>
    <w:lvl w:ilvl="1">
      <w:start w:val="1"/>
      <w:numFmt w:val="decimal"/>
      <w:suff w:val="space"/>
      <w:lvlText w:val="%1.%2."/>
      <w:lvlJc w:val="left"/>
      <w:pPr>
        <w:ind w:left="52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D5607FB"/>
    <w:multiLevelType w:val="multilevel"/>
    <w:tmpl w:val="B8B20786"/>
    <w:lvl w:ilvl="0">
      <w:start w:val="2"/>
      <w:numFmt w:val="decimal"/>
      <w:lvlText w:val="%1."/>
      <w:lvlJc w:val="left"/>
      <w:pPr>
        <w:ind w:left="792" w:hanging="792"/>
      </w:pPr>
      <w:rPr>
        <w:rFonts w:hint="default"/>
      </w:rPr>
    </w:lvl>
    <w:lvl w:ilvl="1">
      <w:start w:val="2"/>
      <w:numFmt w:val="decimal"/>
      <w:lvlText w:val="%1.%2."/>
      <w:lvlJc w:val="left"/>
      <w:pPr>
        <w:ind w:left="1217" w:hanging="792"/>
      </w:pPr>
      <w:rPr>
        <w:rFonts w:hint="default"/>
      </w:rPr>
    </w:lvl>
    <w:lvl w:ilvl="2">
      <w:start w:val="18"/>
      <w:numFmt w:val="decimal"/>
      <w:lvlText w:val="%1.%2.%3."/>
      <w:lvlJc w:val="left"/>
      <w:pPr>
        <w:ind w:left="1642" w:hanging="792"/>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nsid w:val="79E87C78"/>
    <w:multiLevelType w:val="multilevel"/>
    <w:tmpl w:val="BDC4855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358" w:hanging="720"/>
      </w:pPr>
      <w:rPr>
        <w:rFonts w:hint="default"/>
      </w:rPr>
    </w:lvl>
    <w:lvl w:ilvl="3">
      <w:start w:val="1"/>
      <w:numFmt w:val="decimal"/>
      <w:lvlText w:val="%1.%2.%3.%4."/>
      <w:lvlJc w:val="left"/>
      <w:pPr>
        <w:ind w:left="15537" w:hanging="1080"/>
      </w:pPr>
      <w:rPr>
        <w:rFonts w:hint="default"/>
      </w:rPr>
    </w:lvl>
    <w:lvl w:ilvl="4">
      <w:start w:val="1"/>
      <w:numFmt w:val="decimal"/>
      <w:lvlText w:val="%1.%2.%3.%4.%5."/>
      <w:lvlJc w:val="left"/>
      <w:pPr>
        <w:ind w:left="20356" w:hanging="1080"/>
      </w:pPr>
      <w:rPr>
        <w:rFonts w:hint="default"/>
      </w:rPr>
    </w:lvl>
    <w:lvl w:ilvl="5">
      <w:start w:val="1"/>
      <w:numFmt w:val="decimal"/>
      <w:lvlText w:val="%1.%2.%3.%4.%5.%6."/>
      <w:lvlJc w:val="left"/>
      <w:pPr>
        <w:ind w:left="25535" w:hanging="1440"/>
      </w:pPr>
      <w:rPr>
        <w:rFonts w:hint="default"/>
      </w:rPr>
    </w:lvl>
    <w:lvl w:ilvl="6">
      <w:start w:val="1"/>
      <w:numFmt w:val="decimal"/>
      <w:lvlText w:val="%1.%2.%3.%4.%5.%6.%7."/>
      <w:lvlJc w:val="left"/>
      <w:pPr>
        <w:ind w:left="30714" w:hanging="1800"/>
      </w:pPr>
      <w:rPr>
        <w:rFonts w:hint="default"/>
      </w:rPr>
    </w:lvl>
    <w:lvl w:ilvl="7">
      <w:start w:val="1"/>
      <w:numFmt w:val="decimal"/>
      <w:lvlText w:val="%1.%2.%3.%4.%5.%6.%7.%8."/>
      <w:lvlJc w:val="left"/>
      <w:pPr>
        <w:ind w:left="-30003" w:hanging="1800"/>
      </w:pPr>
      <w:rPr>
        <w:rFonts w:hint="default"/>
      </w:rPr>
    </w:lvl>
    <w:lvl w:ilvl="8">
      <w:start w:val="1"/>
      <w:numFmt w:val="decimal"/>
      <w:lvlText w:val="%1.%2.%3.%4.%5.%6.%7.%8.%9."/>
      <w:lvlJc w:val="left"/>
      <w:pPr>
        <w:ind w:left="-24824" w:hanging="2160"/>
      </w:pPr>
      <w:rPr>
        <w:rFonts w:hint="default"/>
      </w:rPr>
    </w:lvl>
  </w:abstractNum>
  <w:num w:numId="1">
    <w:abstractNumId w:val="4"/>
  </w:num>
  <w:num w:numId="2">
    <w:abstractNumId w:val="2"/>
  </w:num>
  <w:num w:numId="3">
    <w:abstractNumId w:val="1"/>
  </w:num>
  <w:num w:numId="4">
    <w:abstractNumId w:val="0"/>
  </w:num>
  <w:num w:numId="5">
    <w:abstractNumId w:val="5"/>
  </w:num>
  <w:num w:numId="6">
    <w:abstractNumId w:val="7"/>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BD42CB"/>
    <w:rsid w:val="00013483"/>
    <w:rsid w:val="000315EB"/>
    <w:rsid w:val="00031EA6"/>
    <w:rsid w:val="0006162F"/>
    <w:rsid w:val="000E4324"/>
    <w:rsid w:val="00142245"/>
    <w:rsid w:val="00151193"/>
    <w:rsid w:val="00151923"/>
    <w:rsid w:val="00165560"/>
    <w:rsid w:val="00186243"/>
    <w:rsid w:val="001C185B"/>
    <w:rsid w:val="001C66A3"/>
    <w:rsid w:val="0021339B"/>
    <w:rsid w:val="0023635D"/>
    <w:rsid w:val="00266454"/>
    <w:rsid w:val="00276BB4"/>
    <w:rsid w:val="002C3963"/>
    <w:rsid w:val="002D07A6"/>
    <w:rsid w:val="002E1CF6"/>
    <w:rsid w:val="002E448C"/>
    <w:rsid w:val="00344A54"/>
    <w:rsid w:val="003B6890"/>
    <w:rsid w:val="003E7AEB"/>
    <w:rsid w:val="003E7EBD"/>
    <w:rsid w:val="0044070A"/>
    <w:rsid w:val="00456075"/>
    <w:rsid w:val="004F60D6"/>
    <w:rsid w:val="005A051C"/>
    <w:rsid w:val="005B4E70"/>
    <w:rsid w:val="006561ED"/>
    <w:rsid w:val="00664098"/>
    <w:rsid w:val="006C18AD"/>
    <w:rsid w:val="006E61D4"/>
    <w:rsid w:val="006F47CA"/>
    <w:rsid w:val="00761816"/>
    <w:rsid w:val="007A7A05"/>
    <w:rsid w:val="007D7956"/>
    <w:rsid w:val="008067B8"/>
    <w:rsid w:val="008F15C6"/>
    <w:rsid w:val="008F2C26"/>
    <w:rsid w:val="008F7370"/>
    <w:rsid w:val="00911E1B"/>
    <w:rsid w:val="00945032"/>
    <w:rsid w:val="0095505C"/>
    <w:rsid w:val="00956B1A"/>
    <w:rsid w:val="00991EDB"/>
    <w:rsid w:val="009B281E"/>
    <w:rsid w:val="009C6653"/>
    <w:rsid w:val="009D0F77"/>
    <w:rsid w:val="009D6656"/>
    <w:rsid w:val="009F0869"/>
    <w:rsid w:val="00A14F9A"/>
    <w:rsid w:val="00A53F86"/>
    <w:rsid w:val="00A71F25"/>
    <w:rsid w:val="00AD5F9E"/>
    <w:rsid w:val="00B0249C"/>
    <w:rsid w:val="00B159E8"/>
    <w:rsid w:val="00B33686"/>
    <w:rsid w:val="00B52DCD"/>
    <w:rsid w:val="00B52FB3"/>
    <w:rsid w:val="00B6532B"/>
    <w:rsid w:val="00B76315"/>
    <w:rsid w:val="00BB3007"/>
    <w:rsid w:val="00BC7EC5"/>
    <w:rsid w:val="00BD0D91"/>
    <w:rsid w:val="00BD42CB"/>
    <w:rsid w:val="00C24E7A"/>
    <w:rsid w:val="00C671EE"/>
    <w:rsid w:val="00C762D8"/>
    <w:rsid w:val="00C817CC"/>
    <w:rsid w:val="00C9280E"/>
    <w:rsid w:val="00CB795F"/>
    <w:rsid w:val="00CD79DC"/>
    <w:rsid w:val="00D051F3"/>
    <w:rsid w:val="00D07A3B"/>
    <w:rsid w:val="00D11659"/>
    <w:rsid w:val="00D20146"/>
    <w:rsid w:val="00DB44EC"/>
    <w:rsid w:val="00DD18F1"/>
    <w:rsid w:val="00DD39A7"/>
    <w:rsid w:val="00DE22C5"/>
    <w:rsid w:val="00E37166"/>
    <w:rsid w:val="00E57D96"/>
    <w:rsid w:val="00E63A6F"/>
    <w:rsid w:val="00E82222"/>
    <w:rsid w:val="00EA580F"/>
    <w:rsid w:val="00EE02CB"/>
    <w:rsid w:val="00F30E98"/>
    <w:rsid w:val="00F33BE5"/>
    <w:rsid w:val="00F8457E"/>
    <w:rsid w:val="00F92056"/>
    <w:rsid w:val="00FB3E26"/>
    <w:rsid w:val="00FC75A4"/>
    <w:rsid w:val="00FD272B"/>
    <w:rsid w:val="00FE5A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2CB"/>
  </w:style>
  <w:style w:type="paragraph" w:styleId="1">
    <w:name w:val="heading 1"/>
    <w:basedOn w:val="a"/>
    <w:next w:val="a"/>
    <w:link w:val="10"/>
    <w:uiPriority w:val="9"/>
    <w:qFormat/>
    <w:rsid w:val="00BD42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BD42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42C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BD42CB"/>
    <w:rPr>
      <w:rFonts w:ascii="Times New Roman" w:eastAsia="Times New Roman" w:hAnsi="Times New Roman" w:cs="Times New Roman"/>
      <w:b/>
      <w:bCs/>
      <w:sz w:val="36"/>
      <w:szCs w:val="36"/>
      <w:lang w:eastAsia="ru-RU"/>
    </w:rPr>
  </w:style>
  <w:style w:type="paragraph" w:styleId="a3">
    <w:name w:val="caption"/>
    <w:basedOn w:val="a"/>
    <w:next w:val="a"/>
    <w:qFormat/>
    <w:rsid w:val="00BD42CB"/>
    <w:pPr>
      <w:spacing w:after="0" w:line="240" w:lineRule="auto"/>
    </w:pPr>
    <w:rPr>
      <w:rFonts w:ascii="Times New Roman" w:eastAsia="Times New Roman" w:hAnsi="Times New Roman" w:cs="Times New Roman"/>
      <w:sz w:val="24"/>
      <w:szCs w:val="20"/>
      <w:lang w:eastAsia="ru-RU"/>
    </w:rPr>
  </w:style>
  <w:style w:type="paragraph" w:styleId="a4">
    <w:name w:val="List Paragraph"/>
    <w:basedOn w:val="a"/>
    <w:uiPriority w:val="34"/>
    <w:qFormat/>
    <w:rsid w:val="00BD42CB"/>
    <w:pPr>
      <w:ind w:left="720"/>
      <w:contextualSpacing/>
    </w:pPr>
  </w:style>
  <w:style w:type="paragraph" w:styleId="a5">
    <w:name w:val="Balloon Text"/>
    <w:basedOn w:val="a"/>
    <w:link w:val="a6"/>
    <w:uiPriority w:val="99"/>
    <w:semiHidden/>
    <w:unhideWhenUsed/>
    <w:rsid w:val="00F33B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33BE5"/>
    <w:rPr>
      <w:rFonts w:ascii="Segoe UI" w:hAnsi="Segoe UI" w:cs="Segoe UI"/>
      <w:sz w:val="18"/>
      <w:szCs w:val="18"/>
    </w:rPr>
  </w:style>
  <w:style w:type="paragraph" w:styleId="a7">
    <w:name w:val="header"/>
    <w:basedOn w:val="a"/>
    <w:link w:val="a8"/>
    <w:uiPriority w:val="99"/>
    <w:unhideWhenUsed/>
    <w:rsid w:val="00CB795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795F"/>
  </w:style>
  <w:style w:type="paragraph" w:styleId="a9">
    <w:name w:val="footer"/>
    <w:basedOn w:val="a"/>
    <w:link w:val="aa"/>
    <w:uiPriority w:val="99"/>
    <w:unhideWhenUsed/>
    <w:rsid w:val="00CB795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795F"/>
  </w:style>
  <w:style w:type="paragraph" w:styleId="ab">
    <w:name w:val="Body Text"/>
    <w:basedOn w:val="a"/>
    <w:link w:val="ac"/>
    <w:rsid w:val="00B52DCD"/>
    <w:pPr>
      <w:spacing w:after="0" w:line="240" w:lineRule="auto"/>
      <w:jc w:val="both"/>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rsid w:val="00B52DCD"/>
    <w:rPr>
      <w:rFonts w:ascii="Times New Roman" w:eastAsia="Times New Roman" w:hAnsi="Times New Roman" w:cs="Times New Roman"/>
      <w:sz w:val="28"/>
      <w:szCs w:val="20"/>
      <w:lang w:eastAsia="ru-RU"/>
    </w:rPr>
  </w:style>
  <w:style w:type="paragraph" w:customStyle="1" w:styleId="11">
    <w:name w:val="Обычный1"/>
    <w:rsid w:val="00C762D8"/>
    <w:pPr>
      <w:spacing w:after="0" w:line="240" w:lineRule="auto"/>
      <w:jc w:val="center"/>
    </w:pPr>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185522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631DC-701E-442F-8669-88F41FBE8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8</Pages>
  <Words>1871</Words>
  <Characters>10669</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user01</cp:lastModifiedBy>
  <cp:revision>11</cp:revision>
  <cp:lastPrinted>2020-06-10T08:19:00Z</cp:lastPrinted>
  <dcterms:created xsi:type="dcterms:W3CDTF">2020-05-13T14:05:00Z</dcterms:created>
  <dcterms:modified xsi:type="dcterms:W3CDTF">2020-06-13T09:00:00Z</dcterms:modified>
</cp:coreProperties>
</file>