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0B7CCA" w:rsidP="007D501D">
      <w:pPr>
        <w:rPr>
          <w:sz w:val="20"/>
          <w:szCs w:val="20"/>
        </w:rPr>
      </w:pPr>
      <w:r>
        <w:rPr>
          <w:sz w:val="28"/>
          <w:szCs w:val="28"/>
        </w:rPr>
        <w:t>2</w:t>
      </w:r>
      <w:r w:rsidR="00806218">
        <w:rPr>
          <w:sz w:val="28"/>
          <w:szCs w:val="28"/>
        </w:rPr>
        <w:t>5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</w:t>
      </w:r>
      <w:r w:rsidR="001D2FCC"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 xml:space="preserve">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105/</w:t>
      </w:r>
      <w:r w:rsidR="00A7697E">
        <w:rPr>
          <w:sz w:val="28"/>
          <w:szCs w:val="28"/>
        </w:rPr>
        <w:t>101</w:t>
      </w:r>
      <w:r w:rsidR="00DE2AFF">
        <w:rPr>
          <w:sz w:val="28"/>
          <w:szCs w:val="28"/>
        </w:rPr>
        <w:t>4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64A9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snapToGrid w:val="0"/>
          <w:sz w:val="28"/>
          <w:szCs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1D2FCC">
        <w:rPr>
          <w:b/>
          <w:bCs/>
          <w:sz w:val="28"/>
        </w:rPr>
        <w:t>7</w:t>
      </w:r>
      <w:r w:rsidR="00887562">
        <w:rPr>
          <w:b/>
          <w:bCs/>
          <w:sz w:val="28"/>
        </w:rPr>
        <w:t>5</w:t>
      </w:r>
      <w:r w:rsidR="00764A9D">
        <w:rPr>
          <w:b/>
          <w:bCs/>
          <w:sz w:val="28"/>
        </w:rPr>
        <w:t>,</w:t>
      </w:r>
      <w:r w:rsidR="00764A9D" w:rsidRPr="00764A9D">
        <w:rPr>
          <w:bCs/>
        </w:rPr>
        <w:t xml:space="preserve"> </w:t>
      </w:r>
      <w:r w:rsidR="00764A9D" w:rsidRPr="00764A9D">
        <w:rPr>
          <w:b/>
          <w:sz w:val="28"/>
          <w:szCs w:val="28"/>
        </w:rPr>
        <w:t xml:space="preserve">образованного в месте временного пребывания участников голосования при </w:t>
      </w:r>
      <w:r w:rsidR="00764A9D" w:rsidRPr="00764A9D">
        <w:rPr>
          <w:b/>
          <w:snapToGrid w:val="0"/>
          <w:sz w:val="28"/>
          <w:szCs w:val="28"/>
        </w:rPr>
        <w:t xml:space="preserve">проведении общероссийского голосования по вопросу одобрения изменений </w:t>
      </w:r>
    </w:p>
    <w:p w:rsidR="007D501D" w:rsidRDefault="00764A9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 w:rsidRPr="00764A9D">
        <w:rPr>
          <w:b/>
          <w:snapToGrid w:val="0"/>
          <w:sz w:val="28"/>
          <w:szCs w:val="28"/>
        </w:rPr>
        <w:t>в Конституцию Российской Федерации</w:t>
      </w:r>
      <w:r>
        <w:rPr>
          <w:b/>
          <w:snapToGrid w:val="0"/>
          <w:sz w:val="28"/>
          <w:szCs w:val="28"/>
        </w:rPr>
        <w:t xml:space="preserve">, </w:t>
      </w:r>
      <w:r w:rsidR="00887562">
        <w:rPr>
          <w:b/>
          <w:bCs/>
          <w:sz w:val="28"/>
        </w:rPr>
        <w:t xml:space="preserve">Корабельникова Сергея Васильевича 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1D2FCC">
        <w:rPr>
          <w:sz w:val="28"/>
          <w:szCs w:val="28"/>
        </w:rPr>
        <w:t>7</w:t>
      </w:r>
      <w:r w:rsidR="00887562">
        <w:rPr>
          <w:sz w:val="28"/>
          <w:szCs w:val="28"/>
        </w:rPr>
        <w:t>5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</w:t>
      </w:r>
      <w:r w:rsidR="00887562">
        <w:rPr>
          <w:sz w:val="28"/>
          <w:szCs w:val="28"/>
        </w:rPr>
        <w:t>5</w:t>
      </w:r>
      <w:r w:rsidR="00764A9D">
        <w:rPr>
          <w:sz w:val="28"/>
          <w:szCs w:val="28"/>
        </w:rPr>
        <w:t>,</w:t>
      </w:r>
      <w:r w:rsidR="00764A9D" w:rsidRPr="00764A9D">
        <w:rPr>
          <w:bCs/>
        </w:rPr>
        <w:t xml:space="preserve"> </w:t>
      </w:r>
      <w:r w:rsidR="00764A9D" w:rsidRPr="00764A9D">
        <w:rPr>
          <w:bCs/>
          <w:sz w:val="28"/>
          <w:szCs w:val="28"/>
        </w:rPr>
        <w:t xml:space="preserve">образованного в месте временного пребывания участников голосования </w:t>
      </w:r>
      <w:r w:rsidR="00764A9D" w:rsidRPr="00764A9D">
        <w:rPr>
          <w:sz w:val="28"/>
          <w:szCs w:val="28"/>
        </w:rPr>
        <w:t xml:space="preserve">при </w:t>
      </w:r>
      <w:r w:rsidR="00764A9D" w:rsidRPr="00764A9D">
        <w:rPr>
          <w:snapToGrid w:val="0"/>
          <w:sz w:val="28"/>
          <w:szCs w:val="28"/>
        </w:rPr>
        <w:t>проведении общероссийского голосования по вопросу одобрения изменений в Конституцию Российской Федерации,</w:t>
      </w:r>
      <w:r w:rsidR="0080572C">
        <w:rPr>
          <w:sz w:val="28"/>
          <w:szCs w:val="28"/>
        </w:rPr>
        <w:t xml:space="preserve"> </w:t>
      </w:r>
      <w:r w:rsidR="00887562">
        <w:rPr>
          <w:sz w:val="28"/>
          <w:szCs w:val="28"/>
        </w:rPr>
        <w:t>Корабельникова Сергея Васильевича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887562">
        <w:rPr>
          <w:sz w:val="28"/>
          <w:szCs w:val="28"/>
        </w:rPr>
        <w:t xml:space="preserve">19 октября 1962 года рождения, </w:t>
      </w:r>
      <w:r w:rsidR="00887562">
        <w:rPr>
          <w:bCs/>
          <w:sz w:val="28"/>
          <w:szCs w:val="28"/>
        </w:rPr>
        <w:t xml:space="preserve"> образование высшее, врача-инфекциониста ГУЗ «Липецкая областная клиническая инфекционная больница»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887562">
        <w:rPr>
          <w:sz w:val="28"/>
          <w:szCs w:val="28"/>
        </w:rPr>
        <w:t>75</w:t>
      </w:r>
      <w:r>
        <w:rPr>
          <w:sz w:val="28"/>
          <w:szCs w:val="28"/>
        </w:rPr>
        <w:t xml:space="preserve"> </w:t>
      </w:r>
      <w:r w:rsidR="00887562">
        <w:rPr>
          <w:sz w:val="28"/>
          <w:szCs w:val="28"/>
        </w:rPr>
        <w:t>Корабельникову Сергею Васильевичу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9B49CF" w:rsidRPr="007D501D" w:rsidRDefault="009B49CF" w:rsidP="00764A9D"/>
    <w:sectPr w:rsidR="009B49CF" w:rsidRPr="007D501D" w:rsidSect="00764A9D">
      <w:pgSz w:w="11906" w:h="16838"/>
      <w:pgMar w:top="567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363EF"/>
    <w:rsid w:val="00052322"/>
    <w:rsid w:val="00067D75"/>
    <w:rsid w:val="00080B86"/>
    <w:rsid w:val="000A0F6D"/>
    <w:rsid w:val="000A3A41"/>
    <w:rsid w:val="000B7CCA"/>
    <w:rsid w:val="000C3622"/>
    <w:rsid w:val="000D20F7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B7671"/>
    <w:rsid w:val="001D2FCC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235B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1527A"/>
    <w:rsid w:val="007239EB"/>
    <w:rsid w:val="007331E3"/>
    <w:rsid w:val="00736A1A"/>
    <w:rsid w:val="007556CA"/>
    <w:rsid w:val="00764A9D"/>
    <w:rsid w:val="00785B6C"/>
    <w:rsid w:val="00790488"/>
    <w:rsid w:val="007B58B4"/>
    <w:rsid w:val="007D501D"/>
    <w:rsid w:val="007D75D1"/>
    <w:rsid w:val="0080572C"/>
    <w:rsid w:val="00806218"/>
    <w:rsid w:val="008245B5"/>
    <w:rsid w:val="0082698E"/>
    <w:rsid w:val="00836E3E"/>
    <w:rsid w:val="008540AA"/>
    <w:rsid w:val="00861DAD"/>
    <w:rsid w:val="00870D78"/>
    <w:rsid w:val="00880373"/>
    <w:rsid w:val="00887562"/>
    <w:rsid w:val="008A7C26"/>
    <w:rsid w:val="008E10EB"/>
    <w:rsid w:val="008E1A4D"/>
    <w:rsid w:val="008F1537"/>
    <w:rsid w:val="00917D89"/>
    <w:rsid w:val="00946E64"/>
    <w:rsid w:val="009868FE"/>
    <w:rsid w:val="009A41A5"/>
    <w:rsid w:val="009B49CF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7697E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E2AFF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B012F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user02</cp:lastModifiedBy>
  <cp:revision>6</cp:revision>
  <cp:lastPrinted>2015-02-05T14:15:00Z</cp:lastPrinted>
  <dcterms:created xsi:type="dcterms:W3CDTF">2020-03-23T12:36:00Z</dcterms:created>
  <dcterms:modified xsi:type="dcterms:W3CDTF">2020-03-25T11:40:00Z</dcterms:modified>
</cp:coreProperties>
</file>