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79" w:rsidRDefault="00DC1A79" w:rsidP="00DC1A79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DC1A79" w:rsidRPr="000E4889" w:rsidRDefault="00DC1A79" w:rsidP="00DC1A79">
      <w:pPr>
        <w:tabs>
          <w:tab w:val="left" w:pos="-2250"/>
        </w:tabs>
        <w:jc w:val="center"/>
        <w:rPr>
          <w:sz w:val="20"/>
        </w:rPr>
      </w:pPr>
      <w:r>
        <w:rPr>
          <w:b/>
          <w:sz w:val="28"/>
        </w:rPr>
        <w:t>СОВЕТСКОГО ОКРУГА ГОРОДА ЛИПЕЦКА</w:t>
      </w:r>
    </w:p>
    <w:p w:rsidR="00DC1A79" w:rsidRDefault="00DC1A79" w:rsidP="00DC1A79">
      <w:pPr>
        <w:pStyle w:val="af"/>
      </w:pPr>
    </w:p>
    <w:p w:rsidR="00DC1A79" w:rsidRDefault="00DC1A79" w:rsidP="00DC1A79">
      <w:pPr>
        <w:pStyle w:val="af"/>
      </w:pPr>
      <w: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781" w:type="dxa"/>
        <w:tblInd w:w="108" w:type="dxa"/>
        <w:tblLook w:val="01E0"/>
      </w:tblPr>
      <w:tblGrid>
        <w:gridCol w:w="5142"/>
        <w:gridCol w:w="4639"/>
      </w:tblGrid>
      <w:tr w:rsidR="00DC1A79" w:rsidTr="0073104A">
        <w:tc>
          <w:tcPr>
            <w:tcW w:w="5142" w:type="dxa"/>
          </w:tcPr>
          <w:p w:rsidR="00DC1A79" w:rsidRDefault="00E60ECD" w:rsidP="00D97966">
            <w:pPr>
              <w:rPr>
                <w:sz w:val="28"/>
              </w:rPr>
            </w:pPr>
            <w:r>
              <w:rPr>
                <w:sz w:val="28"/>
              </w:rPr>
              <w:t xml:space="preserve"> 2</w:t>
            </w:r>
            <w:r w:rsidR="00DC1A79">
              <w:rPr>
                <w:sz w:val="28"/>
              </w:rPr>
              <w:t xml:space="preserve">1 </w:t>
            </w:r>
            <w:r>
              <w:rPr>
                <w:sz w:val="28"/>
              </w:rPr>
              <w:t>марта</w:t>
            </w:r>
            <w:r w:rsidR="00DC1A79">
              <w:rPr>
                <w:sz w:val="28"/>
              </w:rPr>
              <w:t xml:space="preserve"> 2019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639" w:type="dxa"/>
          </w:tcPr>
          <w:p w:rsidR="00DC1A79" w:rsidRDefault="00E60ECD" w:rsidP="00E60EC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DC1A79">
              <w:rPr>
                <w:sz w:val="28"/>
              </w:rPr>
              <w:t xml:space="preserve">№ </w:t>
            </w:r>
            <w:r>
              <w:rPr>
                <w:sz w:val="28"/>
              </w:rPr>
              <w:t>76</w:t>
            </w:r>
            <w:r w:rsidR="00466A9B">
              <w:rPr>
                <w:sz w:val="28"/>
              </w:rPr>
              <w:t>/</w:t>
            </w:r>
            <w:r>
              <w:rPr>
                <w:sz w:val="28"/>
              </w:rPr>
              <w:t>720</w:t>
            </w:r>
          </w:p>
        </w:tc>
      </w:tr>
    </w:tbl>
    <w:p w:rsidR="00DC1A79" w:rsidRPr="000E4889" w:rsidRDefault="00DC1A79" w:rsidP="00DC1A79">
      <w:pPr>
        <w:jc w:val="center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8"/>
        </w:rPr>
        <w:t>г. Липецк, ул. Космонавтов, д.56а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DA5D8D" w:rsidRPr="00DA5D8D" w:rsidRDefault="00DA5D8D" w:rsidP="00DA5D8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плана работы территориальной избирательной </w:t>
      </w:r>
    </w:p>
    <w:p w:rsidR="00E60ECD" w:rsidRDefault="00DA5D8D" w:rsidP="00E60ECD">
      <w:pPr>
        <w:pStyle w:val="a3"/>
        <w:jc w:val="center"/>
        <w:rPr>
          <w:b/>
          <w:bCs/>
          <w:color w:val="000000"/>
          <w:szCs w:val="28"/>
        </w:rPr>
      </w:pPr>
      <w:r w:rsidRPr="00DA5D8D">
        <w:rPr>
          <w:b/>
          <w:bCs/>
          <w:color w:val="000000"/>
          <w:szCs w:val="28"/>
        </w:rPr>
        <w:t xml:space="preserve">комиссии </w:t>
      </w:r>
      <w:r w:rsidR="00DC1A79">
        <w:rPr>
          <w:b/>
          <w:bCs/>
          <w:color w:val="000000"/>
          <w:szCs w:val="28"/>
        </w:rPr>
        <w:t>Советского</w:t>
      </w:r>
      <w:r w:rsidRPr="00DA5D8D">
        <w:rPr>
          <w:b/>
          <w:bCs/>
          <w:color w:val="000000"/>
          <w:szCs w:val="28"/>
        </w:rPr>
        <w:t xml:space="preserve"> округа города Липецка</w:t>
      </w:r>
    </w:p>
    <w:p w:rsidR="00DA5D8D" w:rsidRPr="00DA5D8D" w:rsidRDefault="00DA5D8D" w:rsidP="00E60ECD">
      <w:pPr>
        <w:pStyle w:val="a3"/>
        <w:jc w:val="center"/>
        <w:rPr>
          <w:b/>
          <w:szCs w:val="28"/>
        </w:rPr>
      </w:pPr>
      <w:r w:rsidRPr="00DA5D8D">
        <w:rPr>
          <w:b/>
          <w:bCs/>
          <w:color w:val="000000"/>
          <w:szCs w:val="28"/>
        </w:rPr>
        <w:t xml:space="preserve"> </w:t>
      </w:r>
      <w:r w:rsidR="00E60ECD">
        <w:rPr>
          <w:b/>
          <w:szCs w:val="28"/>
        </w:rPr>
        <w:t xml:space="preserve">на период </w:t>
      </w:r>
      <w:r w:rsidR="0073104A">
        <w:rPr>
          <w:b/>
          <w:szCs w:val="28"/>
        </w:rPr>
        <w:t>апрель</w:t>
      </w:r>
      <w:r w:rsidR="00E60ECD">
        <w:rPr>
          <w:b/>
          <w:szCs w:val="28"/>
        </w:rPr>
        <w:t xml:space="preserve">  – декабрь 2019 г</w:t>
      </w:r>
    </w:p>
    <w:p w:rsidR="00DA5D8D" w:rsidRDefault="00DA5D8D" w:rsidP="00DA5D8D">
      <w:pPr>
        <w:jc w:val="center"/>
        <w:rPr>
          <w:b/>
        </w:rPr>
      </w:pPr>
    </w:p>
    <w:p w:rsidR="00DA5D8D" w:rsidRDefault="00DA5D8D" w:rsidP="00DA5D8D">
      <w:pPr>
        <w:pStyle w:val="a5"/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t xml:space="preserve">В целях </w:t>
      </w:r>
      <w:proofErr w:type="gramStart"/>
      <w:r>
        <w:rPr>
          <w:color w:val="000000"/>
          <w:sz w:val="28"/>
        </w:rPr>
        <w:t>организации деятельности террито</w:t>
      </w:r>
      <w:r w:rsidR="00E27340">
        <w:rPr>
          <w:color w:val="000000"/>
          <w:sz w:val="28"/>
        </w:rPr>
        <w:t>риальной избирательной комиссии</w:t>
      </w:r>
      <w:r>
        <w:rPr>
          <w:color w:val="000000"/>
          <w:sz w:val="28"/>
        </w:rPr>
        <w:t xml:space="preserve"> </w:t>
      </w:r>
      <w:r w:rsidR="00DC1A79">
        <w:rPr>
          <w:color w:val="000000"/>
          <w:sz w:val="28"/>
        </w:rPr>
        <w:t>Советского</w:t>
      </w:r>
      <w:r w:rsidR="00484616">
        <w:rPr>
          <w:color w:val="000000"/>
          <w:sz w:val="28"/>
        </w:rPr>
        <w:t xml:space="preserve"> округа города Липецка</w:t>
      </w:r>
      <w:proofErr w:type="gramEnd"/>
      <w:r w:rsidR="00484616">
        <w:rPr>
          <w:color w:val="000000"/>
          <w:sz w:val="28"/>
        </w:rPr>
        <w:t xml:space="preserve"> </w:t>
      </w:r>
      <w:r w:rsidR="00E60ECD">
        <w:rPr>
          <w:color w:val="000000"/>
          <w:sz w:val="28"/>
        </w:rPr>
        <w:t xml:space="preserve">и </w:t>
      </w:r>
      <w:r w:rsidR="00484616">
        <w:rPr>
          <w:color w:val="000000"/>
          <w:sz w:val="28"/>
        </w:rPr>
        <w:t>в соответствии со стать</w:t>
      </w:r>
      <w:r w:rsidR="00881431">
        <w:rPr>
          <w:color w:val="000000"/>
          <w:sz w:val="28"/>
        </w:rPr>
        <w:t>ей</w:t>
      </w:r>
      <w:r w:rsidR="00484616">
        <w:rPr>
          <w:color w:val="000000"/>
          <w:sz w:val="28"/>
        </w:rPr>
        <w:t xml:space="preserve"> 26 Федерального закона «Об основных гарантиях избирательных прав и права на участие в референду</w:t>
      </w:r>
      <w:r w:rsidR="00EF6CCF">
        <w:rPr>
          <w:color w:val="000000"/>
          <w:sz w:val="28"/>
        </w:rPr>
        <w:t>ме граждан Российской Федерации</w:t>
      </w:r>
      <w:r w:rsidR="00881431"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территориальная избирательная комиссия </w:t>
      </w:r>
      <w:r w:rsidR="00DC1A79">
        <w:rPr>
          <w:color w:val="000000"/>
          <w:sz w:val="28"/>
        </w:rPr>
        <w:t>Советского</w:t>
      </w:r>
      <w:r>
        <w:rPr>
          <w:color w:val="000000"/>
          <w:sz w:val="28"/>
        </w:rPr>
        <w:t xml:space="preserve"> округа города Липецка </w:t>
      </w:r>
      <w:r>
        <w:rPr>
          <w:b/>
          <w:color w:val="000000"/>
          <w:sz w:val="28"/>
        </w:rPr>
        <w:t>постановляет:</w:t>
      </w:r>
    </w:p>
    <w:p w:rsidR="00DA5D8D" w:rsidRPr="00DC1A79" w:rsidRDefault="00DA5D8D" w:rsidP="00DA5D8D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A5D8D">
        <w:rPr>
          <w:color w:val="000000"/>
          <w:sz w:val="28"/>
          <w:szCs w:val="28"/>
        </w:rPr>
        <w:t xml:space="preserve">1. Утвердить </w:t>
      </w:r>
      <w:r w:rsidR="00150264">
        <w:rPr>
          <w:bCs/>
          <w:color w:val="000000"/>
          <w:sz w:val="28"/>
          <w:szCs w:val="28"/>
        </w:rPr>
        <w:t>план</w:t>
      </w:r>
      <w:r w:rsidRPr="00DA5D8D">
        <w:rPr>
          <w:bCs/>
          <w:color w:val="000000"/>
          <w:sz w:val="28"/>
          <w:szCs w:val="28"/>
        </w:rPr>
        <w:t xml:space="preserve"> </w:t>
      </w:r>
      <w:proofErr w:type="gramStart"/>
      <w:r w:rsidRPr="00DA5D8D">
        <w:rPr>
          <w:bCs/>
          <w:color w:val="000000"/>
          <w:sz w:val="28"/>
          <w:szCs w:val="28"/>
        </w:rPr>
        <w:t xml:space="preserve">работы территориальной избирательной комиссии </w:t>
      </w:r>
      <w:r w:rsidR="00DC1A79">
        <w:rPr>
          <w:bCs/>
          <w:color w:val="000000"/>
          <w:sz w:val="28"/>
          <w:szCs w:val="28"/>
        </w:rPr>
        <w:t>Советского</w:t>
      </w:r>
      <w:r w:rsidRPr="00DA5D8D">
        <w:rPr>
          <w:bCs/>
          <w:color w:val="000000"/>
          <w:sz w:val="28"/>
          <w:szCs w:val="28"/>
        </w:rPr>
        <w:t xml:space="preserve"> округа города Липецка</w:t>
      </w:r>
      <w:proofErr w:type="gramEnd"/>
      <w:r w:rsidRPr="00DA5D8D">
        <w:rPr>
          <w:bCs/>
          <w:color w:val="000000"/>
          <w:sz w:val="28"/>
          <w:szCs w:val="28"/>
        </w:rPr>
        <w:t xml:space="preserve"> </w:t>
      </w:r>
      <w:r w:rsidR="0073104A">
        <w:rPr>
          <w:sz w:val="28"/>
          <w:szCs w:val="28"/>
        </w:rPr>
        <w:t>на период</w:t>
      </w:r>
      <w:r w:rsidRPr="00DA5D8D">
        <w:rPr>
          <w:sz w:val="28"/>
          <w:szCs w:val="28"/>
        </w:rPr>
        <w:t xml:space="preserve"> </w:t>
      </w:r>
      <w:r w:rsidR="0073104A">
        <w:rPr>
          <w:sz w:val="28"/>
          <w:szCs w:val="28"/>
        </w:rPr>
        <w:t>апрель – декабрь 2019 года</w:t>
      </w:r>
      <w:r w:rsidR="00E60ECD" w:rsidRPr="00DC1A79">
        <w:rPr>
          <w:color w:val="000000"/>
          <w:sz w:val="28"/>
          <w:szCs w:val="28"/>
        </w:rPr>
        <w:t xml:space="preserve"> </w:t>
      </w:r>
      <w:r w:rsidRPr="00DC1A79">
        <w:rPr>
          <w:color w:val="000000"/>
          <w:sz w:val="28"/>
          <w:szCs w:val="28"/>
        </w:rPr>
        <w:t>(прилагается).</w:t>
      </w:r>
    </w:p>
    <w:p w:rsidR="00DA5D8D" w:rsidRDefault="00DA5D8D" w:rsidP="00DA5D8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DC1A79">
        <w:rPr>
          <w:color w:val="000000"/>
          <w:sz w:val="28"/>
          <w:szCs w:val="28"/>
        </w:rPr>
        <w:t>Чейкину Е.В.</w:t>
      </w:r>
    </w:p>
    <w:p w:rsidR="00DA5D8D" w:rsidRDefault="00DA5D8D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BE7BA8" w:rsidRPr="00EF6CCF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E637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Е.В. Чейкина 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2E637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О.В. Затонских</w:t>
      </w:r>
    </w:p>
    <w:p w:rsidR="00EE17DC" w:rsidRDefault="00EE17DC" w:rsidP="0073104A">
      <w:pPr>
        <w:ind w:left="426" w:firstLine="426"/>
        <w:jc w:val="right"/>
      </w:pPr>
    </w:p>
    <w:p w:rsidR="0073104A" w:rsidRDefault="0073104A">
      <w:r>
        <w:br w:type="page"/>
      </w:r>
    </w:p>
    <w:tbl>
      <w:tblPr>
        <w:tblStyle w:val="ae"/>
        <w:tblW w:w="3685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5"/>
      </w:tblGrid>
      <w:tr w:rsidR="0073104A" w:rsidTr="007D060D">
        <w:tc>
          <w:tcPr>
            <w:tcW w:w="3685" w:type="dxa"/>
          </w:tcPr>
          <w:p w:rsidR="0073104A" w:rsidRPr="0038419C" w:rsidRDefault="0073104A" w:rsidP="007D060D">
            <w:pPr>
              <w:jc w:val="center"/>
            </w:pPr>
            <w:r w:rsidRPr="0038419C">
              <w:lastRenderedPageBreak/>
              <w:t>Приложение</w:t>
            </w:r>
          </w:p>
          <w:p w:rsidR="0073104A" w:rsidRPr="0038419C" w:rsidRDefault="0073104A" w:rsidP="007D060D">
            <w:pPr>
              <w:jc w:val="center"/>
            </w:pPr>
            <w:r w:rsidRPr="0038419C">
              <w:t>к постановлению территориальной избирательной комиссии Советского округа</w:t>
            </w:r>
            <w:r>
              <w:t xml:space="preserve"> </w:t>
            </w:r>
            <w:r w:rsidRPr="0038419C">
              <w:t>города Липецка</w:t>
            </w:r>
          </w:p>
          <w:p w:rsidR="0073104A" w:rsidRDefault="0073104A" w:rsidP="0073104A">
            <w:pPr>
              <w:rPr>
                <w:szCs w:val="28"/>
              </w:rPr>
            </w:pPr>
            <w:r w:rsidRPr="0038419C">
              <w:t>от «</w:t>
            </w:r>
            <w:r>
              <w:t xml:space="preserve"> 21</w:t>
            </w:r>
            <w:r w:rsidRPr="0038419C">
              <w:t xml:space="preserve">» марта 2019 года </w:t>
            </w:r>
            <w:r>
              <w:t>76/720</w:t>
            </w:r>
          </w:p>
        </w:tc>
      </w:tr>
    </w:tbl>
    <w:p w:rsidR="0073104A" w:rsidRDefault="0073104A" w:rsidP="0073104A">
      <w:pPr>
        <w:jc w:val="right"/>
        <w:rPr>
          <w:szCs w:val="28"/>
        </w:rPr>
      </w:pPr>
    </w:p>
    <w:p w:rsidR="0073104A" w:rsidRPr="00152C42" w:rsidRDefault="0073104A" w:rsidP="0073104A">
      <w:pPr>
        <w:jc w:val="both"/>
        <w:rPr>
          <w:sz w:val="28"/>
          <w:szCs w:val="28"/>
        </w:rPr>
      </w:pPr>
    </w:p>
    <w:p w:rsidR="0073104A" w:rsidRDefault="0073104A" w:rsidP="0073104A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38419C">
        <w:rPr>
          <w:b/>
          <w:sz w:val="28"/>
          <w:szCs w:val="28"/>
        </w:rPr>
        <w:t xml:space="preserve">ПЛАН </w:t>
      </w:r>
      <w:proofErr w:type="gramStart"/>
      <w:r w:rsidRPr="0038419C">
        <w:rPr>
          <w:b/>
          <w:sz w:val="28"/>
          <w:szCs w:val="28"/>
        </w:rPr>
        <w:t>РАБОТЫ</w:t>
      </w:r>
      <w:r w:rsidRPr="0038419C">
        <w:rPr>
          <w:b/>
          <w:sz w:val="28"/>
          <w:szCs w:val="28"/>
        </w:rPr>
        <w:br/>
      </w:r>
      <w:r w:rsidRPr="0038419C">
        <w:rPr>
          <w:b/>
          <w:bCs/>
          <w:color w:val="000000"/>
          <w:sz w:val="28"/>
          <w:szCs w:val="28"/>
        </w:rPr>
        <w:t>территориальной избирательной комиссии Советского округа города Липецка</w:t>
      </w:r>
      <w:proofErr w:type="gramEnd"/>
      <w:r w:rsidRPr="0038419C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Pr="0038419C">
        <w:rPr>
          <w:b/>
          <w:sz w:val="28"/>
          <w:szCs w:val="28"/>
        </w:rPr>
        <w:t xml:space="preserve"> период </w:t>
      </w:r>
      <w:r>
        <w:rPr>
          <w:b/>
          <w:sz w:val="28"/>
          <w:szCs w:val="28"/>
        </w:rPr>
        <w:t>апрель – декабрь 2019 года</w:t>
      </w:r>
    </w:p>
    <w:p w:rsidR="002E637E" w:rsidRPr="0038419C" w:rsidRDefault="002E637E" w:rsidP="0073104A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73104A" w:rsidRPr="00352858" w:rsidRDefault="0073104A" w:rsidP="0073104A">
      <w:pPr>
        <w:pStyle w:val="af1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858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1.1 Организация подготовки и проведения выборов главы администрации Липецкой области на территории </w:t>
      </w:r>
      <w:r>
        <w:rPr>
          <w:sz w:val="28"/>
          <w:szCs w:val="28"/>
        </w:rPr>
        <w:t>Советского округа города Липецка</w:t>
      </w:r>
      <w:r w:rsidRPr="00152C42">
        <w:rPr>
          <w:sz w:val="28"/>
          <w:szCs w:val="28"/>
        </w:rPr>
        <w:t>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1.2 Обеспечение на территории </w:t>
      </w:r>
      <w:r>
        <w:rPr>
          <w:sz w:val="28"/>
          <w:szCs w:val="28"/>
        </w:rPr>
        <w:t xml:space="preserve">Советского </w:t>
      </w:r>
      <w:proofErr w:type="gramStart"/>
      <w:r>
        <w:rPr>
          <w:sz w:val="28"/>
          <w:szCs w:val="28"/>
        </w:rPr>
        <w:t>округа города Липецка</w:t>
      </w:r>
      <w:r w:rsidRPr="00152C42">
        <w:rPr>
          <w:sz w:val="28"/>
          <w:szCs w:val="28"/>
        </w:rPr>
        <w:t xml:space="preserve"> соблюдения избирательных прав граждан</w:t>
      </w:r>
      <w:proofErr w:type="gramEnd"/>
      <w:r w:rsidRPr="00152C42">
        <w:rPr>
          <w:sz w:val="28"/>
          <w:szCs w:val="28"/>
        </w:rPr>
        <w:t xml:space="preserve"> при проведении выборов, рассмотрение жалоб на действие (бездействие</w:t>
      </w:r>
      <w:r>
        <w:rPr>
          <w:sz w:val="28"/>
          <w:szCs w:val="28"/>
        </w:rPr>
        <w:t>)</w:t>
      </w:r>
      <w:r w:rsidRPr="00152C42">
        <w:rPr>
          <w:sz w:val="28"/>
          <w:szCs w:val="28"/>
        </w:rPr>
        <w:t xml:space="preserve"> участников избирательного процесса, должностных лиц.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1.3 Взаимодействие с местными отделениями политических партий по вопросам участия их в избирательной кампании, оказание методической помощи в практическом применении законов РФ, нормативных документов ЦИК России, постановлений избирательной комиссии Липецкой области.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1.4 Взаимодействие с </w:t>
      </w:r>
      <w:r>
        <w:rPr>
          <w:sz w:val="28"/>
          <w:szCs w:val="28"/>
        </w:rPr>
        <w:t>Липецким городским Советом депутатов, администрацией города Липецка</w:t>
      </w:r>
      <w:r w:rsidRPr="00152C42">
        <w:rPr>
          <w:sz w:val="28"/>
          <w:szCs w:val="28"/>
        </w:rPr>
        <w:t xml:space="preserve"> по вопросам оказания содействия избирательным комиссиям в реализации их полномочий в обеспечении избирательных прав граждан.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1.5 Взаимодействие с правоохранительными органами по вопросам обеспечения законности и правопорядка во время подготовки и проведения выборов.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1.6 Взаимодействие с Молодежным парламентом </w:t>
      </w:r>
      <w:r>
        <w:rPr>
          <w:sz w:val="28"/>
          <w:szCs w:val="28"/>
        </w:rPr>
        <w:t>города Липецка</w:t>
      </w:r>
      <w:r w:rsidRPr="00152C42">
        <w:rPr>
          <w:sz w:val="28"/>
          <w:szCs w:val="28"/>
        </w:rPr>
        <w:t xml:space="preserve"> по вопросам повышения электоральной активности молодежи.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1.7 Взаимодействие с </w:t>
      </w:r>
      <w:r>
        <w:rPr>
          <w:sz w:val="28"/>
          <w:szCs w:val="28"/>
        </w:rPr>
        <w:t>городским</w:t>
      </w:r>
      <w:r w:rsidRPr="00152C42">
        <w:rPr>
          <w:sz w:val="28"/>
          <w:szCs w:val="28"/>
        </w:rPr>
        <w:t xml:space="preserve"> отделением ВОИ, ВОС по вопросам обеспечения избирательных прав инвалидов.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1.8 Осуществление регистрации (учета</w:t>
      </w:r>
      <w:proofErr w:type="gramStart"/>
      <w:r w:rsidRPr="00152C42">
        <w:rPr>
          <w:sz w:val="28"/>
          <w:szCs w:val="28"/>
        </w:rPr>
        <w:t>)и</w:t>
      </w:r>
      <w:proofErr w:type="gramEnd"/>
      <w:r w:rsidRPr="00152C42">
        <w:rPr>
          <w:sz w:val="28"/>
          <w:szCs w:val="28"/>
        </w:rPr>
        <w:t>збирателей, составление и уточнение списков избирателей при проведении выборов 8 сентября 2019 года.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1.9 Участие в реализации программы обучения «Правовые основы избирательного процесса и организация деятельности территориальной и участковых избирательных комиссий по подготовке и проведению выборов главы администрации Липецкой области»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1.10 Работа по актуализации состав</w:t>
      </w:r>
      <w:r>
        <w:rPr>
          <w:sz w:val="28"/>
          <w:szCs w:val="28"/>
        </w:rPr>
        <w:t>ов</w:t>
      </w:r>
      <w:r w:rsidRPr="00152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резерва составов </w:t>
      </w:r>
      <w:r w:rsidRPr="00152C42">
        <w:rPr>
          <w:sz w:val="28"/>
          <w:szCs w:val="28"/>
        </w:rPr>
        <w:t>участковых избирательных комиссий.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1.11. Взаимодействие со средствами массовой информации в целях обеспечения открытости и гласности избирательных процедур. </w:t>
      </w:r>
      <w:r>
        <w:rPr>
          <w:sz w:val="28"/>
          <w:szCs w:val="28"/>
        </w:rPr>
        <w:t>Информационное сопровождение</w:t>
      </w:r>
      <w:r w:rsidRPr="00152C42">
        <w:rPr>
          <w:sz w:val="28"/>
          <w:szCs w:val="28"/>
        </w:rPr>
        <w:t xml:space="preserve"> </w:t>
      </w:r>
      <w:proofErr w:type="gramStart"/>
      <w:r w:rsidRPr="00152C42">
        <w:rPr>
          <w:sz w:val="28"/>
          <w:szCs w:val="28"/>
        </w:rPr>
        <w:t xml:space="preserve">сайта территориальной избирательной комиссии </w:t>
      </w:r>
      <w:r>
        <w:rPr>
          <w:sz w:val="28"/>
          <w:szCs w:val="28"/>
        </w:rPr>
        <w:t>Советского округа города Липецка</w:t>
      </w:r>
      <w:proofErr w:type="gramEnd"/>
      <w:r w:rsidRPr="00152C42">
        <w:rPr>
          <w:sz w:val="28"/>
          <w:szCs w:val="28"/>
        </w:rPr>
        <w:t>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1.12.Реализация мероприятий по повышению правовой культуры избирателей, участников референдумов (по отдельному плану).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lastRenderedPageBreak/>
        <w:t>1.13</w:t>
      </w:r>
      <w:r w:rsidR="003B483C">
        <w:rPr>
          <w:sz w:val="28"/>
          <w:szCs w:val="28"/>
        </w:rPr>
        <w:t xml:space="preserve">. </w:t>
      </w:r>
      <w:r w:rsidRPr="00152C42">
        <w:rPr>
          <w:sz w:val="28"/>
          <w:szCs w:val="28"/>
        </w:rPr>
        <w:t xml:space="preserve">Прием от участковых избирательных комиссий документов постоянного и временного хранения, связанных с подготовкой и проведением выборов главы администрации Липецкой области и подготовкой документов постоянного срока хранения для сдачи в архив. Оказание методической помощи участковым избирательным комиссиям в работе с документами.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</w:p>
    <w:p w:rsidR="0073104A" w:rsidRPr="001D0FFD" w:rsidRDefault="0073104A" w:rsidP="0073104A">
      <w:pPr>
        <w:pStyle w:val="af1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FFD">
        <w:rPr>
          <w:rFonts w:ascii="Times New Roman" w:hAnsi="Times New Roman" w:cs="Times New Roman"/>
          <w:b/>
          <w:sz w:val="28"/>
          <w:szCs w:val="28"/>
        </w:rPr>
        <w:t>Вопросы для рассмотрения</w:t>
      </w:r>
      <w:r w:rsidRPr="001D0FFD">
        <w:rPr>
          <w:rFonts w:ascii="Times New Roman" w:hAnsi="Times New Roman" w:cs="Times New Roman"/>
          <w:sz w:val="28"/>
          <w:szCs w:val="28"/>
        </w:rPr>
        <w:t xml:space="preserve"> </w:t>
      </w:r>
      <w:r w:rsidRPr="001D0FFD">
        <w:rPr>
          <w:rFonts w:ascii="Times New Roman" w:hAnsi="Times New Roman" w:cs="Times New Roman"/>
          <w:b/>
          <w:sz w:val="28"/>
          <w:szCs w:val="28"/>
        </w:rPr>
        <w:t xml:space="preserve">на заседаниях 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АПРЕЛЬ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52C4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52C42">
        <w:rPr>
          <w:sz w:val="28"/>
          <w:szCs w:val="28"/>
        </w:rPr>
        <w:t>.О</w:t>
      </w:r>
      <w:r>
        <w:rPr>
          <w:sz w:val="28"/>
          <w:szCs w:val="28"/>
        </w:rPr>
        <w:t>б участии ТИК в расширенных заседаниях Совета общественного самоуправления и встречах с жителями.</w:t>
      </w:r>
      <w:r w:rsidRPr="00152C42">
        <w:rPr>
          <w:b/>
          <w:sz w:val="28"/>
          <w:szCs w:val="28"/>
        </w:rPr>
        <w:t xml:space="preserve">                                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152C42">
        <w:rPr>
          <w:sz w:val="28"/>
          <w:szCs w:val="28"/>
        </w:rPr>
        <w:t>.Об уточнении центров</w:t>
      </w:r>
      <w:r>
        <w:rPr>
          <w:sz w:val="28"/>
          <w:szCs w:val="28"/>
        </w:rPr>
        <w:t xml:space="preserve"> и границ</w:t>
      </w:r>
      <w:r w:rsidRPr="00152C42">
        <w:rPr>
          <w:sz w:val="28"/>
          <w:szCs w:val="28"/>
        </w:rPr>
        <w:t xml:space="preserve"> избирательных участков на территории </w:t>
      </w:r>
      <w:r>
        <w:rPr>
          <w:sz w:val="28"/>
          <w:szCs w:val="28"/>
        </w:rPr>
        <w:t>Советского округа города Липецка</w:t>
      </w:r>
      <w:r w:rsidRPr="00152C42">
        <w:rPr>
          <w:sz w:val="28"/>
          <w:szCs w:val="28"/>
        </w:rPr>
        <w:t>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МАЙ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152C42">
        <w:rPr>
          <w:sz w:val="28"/>
          <w:szCs w:val="28"/>
        </w:rPr>
        <w:t xml:space="preserve">. О взаимодействии с </w:t>
      </w:r>
      <w:r>
        <w:rPr>
          <w:sz w:val="28"/>
          <w:szCs w:val="28"/>
        </w:rPr>
        <w:t xml:space="preserve">МУ «ЦБС» г. Липецка </w:t>
      </w:r>
      <w:r w:rsidRPr="00152C42">
        <w:rPr>
          <w:sz w:val="28"/>
          <w:szCs w:val="28"/>
        </w:rPr>
        <w:t>по вопросам правового просвещения граждан.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, </w:t>
      </w:r>
      <w:r>
        <w:rPr>
          <w:sz w:val="28"/>
          <w:szCs w:val="28"/>
        </w:rPr>
        <w:t>Ряскин А.П.</w:t>
      </w:r>
      <w:r w:rsidRPr="00152C42">
        <w:rPr>
          <w:sz w:val="28"/>
          <w:szCs w:val="28"/>
        </w:rPr>
        <w:t>- заместитель председателя ТИК</w:t>
      </w: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ИЮНЬ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152C42">
        <w:rPr>
          <w:sz w:val="28"/>
          <w:szCs w:val="28"/>
        </w:rPr>
        <w:t>. О мероприятиях по обеспечению избирательных прав избирателей с ограниченными физическими возможностями здоровья.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Ряскин А.П.</w:t>
      </w:r>
      <w:r w:rsidRPr="00152C42">
        <w:rPr>
          <w:sz w:val="28"/>
          <w:szCs w:val="28"/>
        </w:rPr>
        <w:t>-  заместитель председателя ТИК</w:t>
      </w: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ИЮЛЬ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152C42">
        <w:rPr>
          <w:sz w:val="28"/>
          <w:szCs w:val="28"/>
        </w:rPr>
        <w:t>. О привлечении граждан к выполнению работ, связанных с подготовкой и проведением выборов главы администрации Липецкой области.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152C42">
        <w:rPr>
          <w:sz w:val="28"/>
          <w:szCs w:val="28"/>
        </w:rPr>
        <w:t>. Об утверждении графика дежу</w:t>
      </w:r>
      <w:proofErr w:type="gramStart"/>
      <w:r w:rsidRPr="00152C42">
        <w:rPr>
          <w:sz w:val="28"/>
          <w:szCs w:val="28"/>
        </w:rPr>
        <w:t>рств чл</w:t>
      </w:r>
      <w:proofErr w:type="gramEnd"/>
      <w:r w:rsidRPr="00152C42">
        <w:rPr>
          <w:sz w:val="28"/>
          <w:szCs w:val="28"/>
        </w:rPr>
        <w:t>енов ТИК в Пункте приема заявлений.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152C42">
        <w:rPr>
          <w:sz w:val="28"/>
          <w:szCs w:val="28"/>
        </w:rPr>
        <w:t xml:space="preserve">. О сборе предложений для дополнительного зачисления </w:t>
      </w:r>
      <w:r>
        <w:rPr>
          <w:sz w:val="28"/>
          <w:szCs w:val="28"/>
        </w:rPr>
        <w:t>в резерв составов</w:t>
      </w:r>
      <w:r w:rsidR="003B483C">
        <w:rPr>
          <w:sz w:val="28"/>
          <w:szCs w:val="28"/>
        </w:rPr>
        <w:t xml:space="preserve"> УИК.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152C42">
        <w:rPr>
          <w:sz w:val="28"/>
          <w:szCs w:val="28"/>
        </w:rPr>
        <w:t>. О распределении специальных знаков (марок) для защиты от подделки заявлений избирателей о включении в список избирателей по месту нахождения на выборах главы администрации Липецкой области между участковыми избирательными комиссиям</w:t>
      </w:r>
      <w:r>
        <w:rPr>
          <w:sz w:val="28"/>
          <w:szCs w:val="28"/>
        </w:rPr>
        <w:t>и с №24-01 по №24</w:t>
      </w:r>
      <w:r w:rsidRPr="00152C42">
        <w:rPr>
          <w:sz w:val="28"/>
          <w:szCs w:val="28"/>
        </w:rPr>
        <w:t>-</w:t>
      </w:r>
      <w:r>
        <w:rPr>
          <w:sz w:val="28"/>
          <w:szCs w:val="28"/>
        </w:rPr>
        <w:t>73</w:t>
      </w:r>
      <w:r w:rsidRPr="00152C42">
        <w:rPr>
          <w:sz w:val="28"/>
          <w:szCs w:val="28"/>
        </w:rPr>
        <w:t>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АВГУСТ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152C42">
        <w:rPr>
          <w:sz w:val="28"/>
          <w:szCs w:val="28"/>
        </w:rPr>
        <w:t>. О дополнительном зачислении в резерв составов УИК</w:t>
      </w:r>
      <w:r>
        <w:rPr>
          <w:sz w:val="28"/>
          <w:szCs w:val="28"/>
        </w:rPr>
        <w:t>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образовании избирательных участков в местах временного пребывания.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формировании временных УИК №№ 24-74 - 24-76.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lastRenderedPageBreak/>
        <w:t>2.1</w:t>
      </w:r>
      <w:r>
        <w:rPr>
          <w:sz w:val="28"/>
          <w:szCs w:val="28"/>
        </w:rPr>
        <w:t>2</w:t>
      </w:r>
      <w:r w:rsidRPr="00152C42">
        <w:rPr>
          <w:sz w:val="28"/>
          <w:szCs w:val="28"/>
        </w:rPr>
        <w:t xml:space="preserve">. Об установлении </w:t>
      </w:r>
      <w:proofErr w:type="gramStart"/>
      <w:r w:rsidRPr="00152C42">
        <w:rPr>
          <w:sz w:val="28"/>
          <w:szCs w:val="28"/>
        </w:rPr>
        <w:t>размера дополнительной оплаты труда председателей участковых избирательных комиссий</w:t>
      </w:r>
      <w:proofErr w:type="gramEnd"/>
      <w:r w:rsidRPr="00152C42">
        <w:rPr>
          <w:sz w:val="28"/>
          <w:szCs w:val="28"/>
        </w:rPr>
        <w:t xml:space="preserve"> в период подготовки и проведения выборов 8 сентября 2019 года.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152C42">
        <w:rPr>
          <w:sz w:val="28"/>
          <w:szCs w:val="28"/>
        </w:rPr>
        <w:t>. О количестве переносных ящиков, используемых участковыми избирательными комиссиями на выборах главы администрации Липецкой области.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152C42">
        <w:rPr>
          <w:sz w:val="28"/>
          <w:szCs w:val="28"/>
        </w:rPr>
        <w:t>. Об утверждении смет расходов участковых избирательных комиссий с №</w:t>
      </w:r>
      <w:r>
        <w:rPr>
          <w:sz w:val="28"/>
          <w:szCs w:val="28"/>
        </w:rPr>
        <w:t>24-01</w:t>
      </w:r>
      <w:r w:rsidRPr="00152C42">
        <w:rPr>
          <w:sz w:val="28"/>
          <w:szCs w:val="28"/>
        </w:rPr>
        <w:t xml:space="preserve"> по №</w:t>
      </w:r>
      <w:r>
        <w:rPr>
          <w:sz w:val="28"/>
          <w:szCs w:val="28"/>
        </w:rPr>
        <w:t xml:space="preserve"> 24-76</w:t>
      </w:r>
      <w:r w:rsidRPr="00152C42">
        <w:rPr>
          <w:sz w:val="28"/>
          <w:szCs w:val="28"/>
        </w:rPr>
        <w:t xml:space="preserve"> на подготовку и проведение выборов главы администрации Липецкой области.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, </w:t>
      </w:r>
      <w:r>
        <w:rPr>
          <w:sz w:val="28"/>
          <w:szCs w:val="28"/>
        </w:rPr>
        <w:t>Стародубцева Е.Ю</w:t>
      </w:r>
      <w:r w:rsidRPr="00152C42">
        <w:rPr>
          <w:sz w:val="28"/>
          <w:szCs w:val="28"/>
        </w:rPr>
        <w:t>.- бухгалтер ТИК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152C42">
        <w:rPr>
          <w:sz w:val="28"/>
          <w:szCs w:val="28"/>
        </w:rPr>
        <w:t>. О дате, времени и месте передачи территориальной избирательной комиссией Липецкого района избирательных бюллетеней для голосования на выборах главы администрации Липецкой области 8 сентября 2019 года.</w:t>
      </w:r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152C42">
        <w:rPr>
          <w:sz w:val="28"/>
          <w:szCs w:val="28"/>
        </w:rPr>
        <w:t xml:space="preserve">. Об образовании группы </w:t>
      </w:r>
      <w:proofErr w:type="gramStart"/>
      <w:r w:rsidRPr="00152C42">
        <w:rPr>
          <w:sz w:val="28"/>
          <w:szCs w:val="28"/>
        </w:rPr>
        <w:t>контроля за</w:t>
      </w:r>
      <w:proofErr w:type="gramEnd"/>
      <w:r w:rsidRPr="00152C42">
        <w:rPr>
          <w:sz w:val="28"/>
          <w:szCs w:val="28"/>
        </w:rPr>
        <w:t xml:space="preserve"> использованием территориального фрагмента Государственной автоматизированной системы Российской Федерации «Выборы» на выборах главы администрации Липецкой области.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Е.В.,</w:t>
      </w:r>
      <w:r w:rsidRPr="00152C42">
        <w:rPr>
          <w:sz w:val="28"/>
          <w:szCs w:val="28"/>
        </w:rPr>
        <w:t xml:space="preserve"> </w:t>
      </w:r>
      <w:r>
        <w:rPr>
          <w:sz w:val="28"/>
          <w:szCs w:val="28"/>
        </w:rPr>
        <w:t>Брацлавская Н.В.</w:t>
      </w: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СЕНТЯБРЬ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2.19. </w:t>
      </w:r>
      <w:proofErr w:type="gramStart"/>
      <w:r w:rsidRPr="00152C42">
        <w:rPr>
          <w:sz w:val="28"/>
          <w:szCs w:val="28"/>
        </w:rPr>
        <w:t xml:space="preserve">О назначении ответственных за работу со средствами видеонаблюдения и трансляции изображения в помещении территориальной избирательной комиссии </w:t>
      </w:r>
      <w:r>
        <w:rPr>
          <w:sz w:val="28"/>
          <w:szCs w:val="28"/>
        </w:rPr>
        <w:t>Советского округа города Липпецка</w:t>
      </w:r>
      <w:r w:rsidRPr="00152C42">
        <w:rPr>
          <w:sz w:val="28"/>
          <w:szCs w:val="28"/>
        </w:rPr>
        <w:t xml:space="preserve"> на выборах главы администрации Липецкой области 8 сентября 2019 года.</w:t>
      </w:r>
      <w:proofErr w:type="gramEnd"/>
    </w:p>
    <w:p w:rsidR="0073104A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2.20. О времени начала работы участковых избирательных комиссий избирательных участков № </w:t>
      </w:r>
      <w:r>
        <w:rPr>
          <w:sz w:val="28"/>
          <w:szCs w:val="28"/>
        </w:rPr>
        <w:t>24-01</w:t>
      </w:r>
      <w:r w:rsidRPr="00152C42">
        <w:rPr>
          <w:sz w:val="28"/>
          <w:szCs w:val="28"/>
        </w:rPr>
        <w:t>- №</w:t>
      </w:r>
      <w:r>
        <w:rPr>
          <w:sz w:val="28"/>
          <w:szCs w:val="28"/>
        </w:rPr>
        <w:t>24-76</w:t>
      </w:r>
      <w:r w:rsidRPr="00152C42">
        <w:rPr>
          <w:sz w:val="28"/>
          <w:szCs w:val="28"/>
        </w:rPr>
        <w:t>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2.21. Об установления ведомственного коэффициента для выплаты дополнительной оплаты труда (вознаграждение) за активную работу по подготовке и проведению выборов.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 </w:t>
      </w:r>
      <w:r>
        <w:rPr>
          <w:sz w:val="28"/>
          <w:szCs w:val="28"/>
        </w:rPr>
        <w:t>Чейкина Е.В., Стародубцева Е.Ю</w:t>
      </w:r>
      <w:r w:rsidRPr="00152C42">
        <w:rPr>
          <w:sz w:val="28"/>
          <w:szCs w:val="28"/>
        </w:rPr>
        <w:t>.- бухгалтер ТИК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2.22. Об утверждении протокола об итогах голосования на выборах главы администрации Липецкой области на территории </w:t>
      </w:r>
      <w:r>
        <w:rPr>
          <w:sz w:val="28"/>
          <w:szCs w:val="28"/>
        </w:rPr>
        <w:t>Советского округа города Липецка</w:t>
      </w:r>
      <w:r w:rsidRPr="00152C42">
        <w:rPr>
          <w:sz w:val="28"/>
          <w:szCs w:val="28"/>
        </w:rPr>
        <w:t>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2.23. Об утверждении отчета о поступлении и расходовании средств областного бюджета, выделенных на подготовку и проведение выборов главы администрации Липецкой области.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Е.В., Стародубцева Е.Ю</w:t>
      </w:r>
      <w:r w:rsidRPr="00152C42">
        <w:rPr>
          <w:sz w:val="28"/>
          <w:szCs w:val="28"/>
        </w:rPr>
        <w:t>.- бухгалтер ТИК</w:t>
      </w:r>
    </w:p>
    <w:p w:rsidR="0073104A" w:rsidRPr="00152C42" w:rsidRDefault="0073104A" w:rsidP="0073104A">
      <w:pPr>
        <w:jc w:val="center"/>
        <w:rPr>
          <w:sz w:val="28"/>
          <w:szCs w:val="28"/>
        </w:rPr>
      </w:pPr>
      <w:r w:rsidRPr="00152C42">
        <w:rPr>
          <w:b/>
          <w:sz w:val="28"/>
          <w:szCs w:val="28"/>
        </w:rPr>
        <w:t>ОКТЯБРЬ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lastRenderedPageBreak/>
        <w:t>2.24. О результатах обучении кадров участковых избирательных комиссий, резерва избирательных комиссий и других участников избирательного процесса и задачах по совершенствованию процесса обучения.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jc w:val="center"/>
        <w:rPr>
          <w:sz w:val="28"/>
          <w:szCs w:val="28"/>
        </w:rPr>
      </w:pPr>
      <w:r w:rsidRPr="00152C42">
        <w:rPr>
          <w:b/>
          <w:sz w:val="28"/>
          <w:szCs w:val="28"/>
        </w:rPr>
        <w:t>НОЯБРЬ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2.25. О выполнении плана работы территориальной избирательной комиссии Липецкого района за 2019 год  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                                       </w:t>
      </w: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ДЕКАБРЬ</w:t>
      </w:r>
    </w:p>
    <w:p w:rsidR="0073104A" w:rsidRPr="00152C42" w:rsidRDefault="0073104A" w:rsidP="0073104A">
      <w:pPr>
        <w:jc w:val="both"/>
        <w:rPr>
          <w:b/>
          <w:sz w:val="28"/>
          <w:szCs w:val="28"/>
        </w:rPr>
      </w:pPr>
      <w:r w:rsidRPr="00152C42">
        <w:rPr>
          <w:sz w:val="28"/>
          <w:szCs w:val="28"/>
        </w:rPr>
        <w:t xml:space="preserve">2.26. О плане </w:t>
      </w:r>
      <w:proofErr w:type="gramStart"/>
      <w:r w:rsidRPr="00152C42">
        <w:rPr>
          <w:sz w:val="28"/>
          <w:szCs w:val="28"/>
        </w:rPr>
        <w:t xml:space="preserve">работы территориальной избирательной комиссии </w:t>
      </w:r>
      <w:r>
        <w:rPr>
          <w:sz w:val="28"/>
          <w:szCs w:val="28"/>
        </w:rPr>
        <w:t>Советского округа города Липецка</w:t>
      </w:r>
      <w:proofErr w:type="gramEnd"/>
      <w:r w:rsidRPr="00152C42">
        <w:rPr>
          <w:sz w:val="28"/>
          <w:szCs w:val="28"/>
        </w:rPr>
        <w:t xml:space="preserve"> на 2020 год. </w:t>
      </w:r>
      <w:r w:rsidRPr="00152C42">
        <w:rPr>
          <w:b/>
          <w:sz w:val="28"/>
          <w:szCs w:val="28"/>
        </w:rPr>
        <w:t xml:space="preserve">                                       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2.27. </w:t>
      </w:r>
      <w:r>
        <w:rPr>
          <w:sz w:val="28"/>
          <w:szCs w:val="28"/>
        </w:rPr>
        <w:t xml:space="preserve">О подготовке к проведению </w:t>
      </w:r>
      <w:proofErr w:type="gramStart"/>
      <w:r>
        <w:rPr>
          <w:sz w:val="28"/>
          <w:szCs w:val="28"/>
        </w:rPr>
        <w:t>выборов депутатов Липецкого городского Совета депутатов шестого созыва</w:t>
      </w:r>
      <w:proofErr w:type="gramEnd"/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                                       </w:t>
      </w:r>
    </w:p>
    <w:p w:rsidR="0073104A" w:rsidRPr="001D0FFD" w:rsidRDefault="0073104A" w:rsidP="0073104A">
      <w:pPr>
        <w:jc w:val="center"/>
        <w:rPr>
          <w:b/>
          <w:sz w:val="28"/>
          <w:szCs w:val="28"/>
        </w:rPr>
      </w:pPr>
      <w:r w:rsidRPr="001D0FFD">
        <w:rPr>
          <w:b/>
          <w:sz w:val="28"/>
          <w:szCs w:val="28"/>
        </w:rPr>
        <w:t>ЯНВАРЬ-ДЕКАБРЬ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Рассмотрение вопросов, возникающих по мере необходимости.</w:t>
      </w:r>
    </w:p>
    <w:p w:rsidR="0073104A" w:rsidRPr="00152C42" w:rsidRDefault="0073104A" w:rsidP="0073104A">
      <w:pPr>
        <w:rPr>
          <w:sz w:val="28"/>
          <w:szCs w:val="28"/>
        </w:rPr>
      </w:pPr>
      <w:r w:rsidRPr="00152C42">
        <w:rPr>
          <w:sz w:val="28"/>
          <w:szCs w:val="28"/>
        </w:rPr>
        <w:t>Все члены комиссии.</w:t>
      </w:r>
    </w:p>
    <w:p w:rsidR="0073104A" w:rsidRDefault="0073104A" w:rsidP="0073104A">
      <w:pPr>
        <w:jc w:val="center"/>
        <w:rPr>
          <w:b/>
          <w:sz w:val="28"/>
          <w:szCs w:val="28"/>
        </w:rPr>
      </w:pP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3. Обобщение и анализ правоприменительной деятельности в избирательном процессе.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3.1 Подготовка информации о составах участковых избирательных комиссий и резерва состава участковых комиссий, о ротации членов УИК.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>
        <w:rPr>
          <w:sz w:val="28"/>
          <w:szCs w:val="28"/>
        </w:rPr>
        <w:t>Чейкина Е.В.</w:t>
      </w:r>
      <w:r w:rsidRPr="00152C42">
        <w:rPr>
          <w:sz w:val="28"/>
          <w:szCs w:val="28"/>
        </w:rPr>
        <w:t xml:space="preserve">                                        </w:t>
      </w:r>
    </w:p>
    <w:p w:rsidR="0073104A" w:rsidRPr="00152C42" w:rsidRDefault="0073104A" w:rsidP="0073104A">
      <w:pPr>
        <w:jc w:val="right"/>
        <w:rPr>
          <w:sz w:val="28"/>
          <w:szCs w:val="28"/>
        </w:rPr>
      </w:pPr>
      <w:r w:rsidRPr="00152C42">
        <w:rPr>
          <w:sz w:val="28"/>
          <w:szCs w:val="28"/>
        </w:rPr>
        <w:t xml:space="preserve">         Весь период</w:t>
      </w:r>
    </w:p>
    <w:p w:rsidR="0073104A" w:rsidRPr="00152C42" w:rsidRDefault="0073104A" w:rsidP="0073104A">
      <w:pPr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>4.Информационное обеспечение выборов, деятельности территориальной избирательной комиссии Липецкого района.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>4.1. Подготовка информационных и методических материалов по вопросам избирательного права по поручению областной избирательной комиссии.</w:t>
      </w:r>
    </w:p>
    <w:p w:rsidR="0073104A" w:rsidRPr="00152C42" w:rsidRDefault="0073104A" w:rsidP="0073104A">
      <w:pPr>
        <w:jc w:val="both"/>
        <w:rPr>
          <w:sz w:val="28"/>
          <w:szCs w:val="28"/>
        </w:rPr>
      </w:pPr>
      <w:r w:rsidRPr="00152C42">
        <w:rPr>
          <w:sz w:val="28"/>
          <w:szCs w:val="28"/>
        </w:rPr>
        <w:tab/>
      </w:r>
      <w:r>
        <w:rPr>
          <w:sz w:val="28"/>
          <w:szCs w:val="28"/>
        </w:rPr>
        <w:t>Чейкина Е.В., Брацлавская Н.В., Лапыгина Н.Н.</w:t>
      </w:r>
      <w:r w:rsidRPr="00152C42">
        <w:rPr>
          <w:sz w:val="28"/>
          <w:szCs w:val="28"/>
        </w:rPr>
        <w:t xml:space="preserve">                                       </w:t>
      </w:r>
    </w:p>
    <w:p w:rsidR="0073104A" w:rsidRDefault="0073104A" w:rsidP="0073104A">
      <w:pPr>
        <w:tabs>
          <w:tab w:val="left" w:pos="525"/>
        </w:tabs>
        <w:jc w:val="both"/>
        <w:rPr>
          <w:sz w:val="28"/>
          <w:szCs w:val="28"/>
        </w:rPr>
      </w:pPr>
    </w:p>
    <w:p w:rsidR="0073104A" w:rsidRPr="00152C42" w:rsidRDefault="0073104A" w:rsidP="0073104A">
      <w:pPr>
        <w:tabs>
          <w:tab w:val="left" w:pos="525"/>
        </w:tabs>
        <w:jc w:val="right"/>
        <w:rPr>
          <w:sz w:val="28"/>
          <w:szCs w:val="28"/>
        </w:rPr>
      </w:pPr>
      <w:r w:rsidRPr="00152C42">
        <w:rPr>
          <w:sz w:val="28"/>
          <w:szCs w:val="28"/>
        </w:rPr>
        <w:t xml:space="preserve">  Весь период</w:t>
      </w:r>
    </w:p>
    <w:p w:rsidR="0073104A" w:rsidRPr="00152C42" w:rsidRDefault="0073104A" w:rsidP="0073104A">
      <w:pPr>
        <w:tabs>
          <w:tab w:val="left" w:pos="525"/>
        </w:tabs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4.2. Организация интервью председателей ТИК, УИК, членов территориальной и участковых избирательных комиссий, освещение в </w:t>
      </w:r>
      <w:r>
        <w:rPr>
          <w:sz w:val="28"/>
          <w:szCs w:val="28"/>
        </w:rPr>
        <w:t>средствах массовой информации и сети «Интернет»</w:t>
      </w:r>
      <w:r w:rsidRPr="00152C42">
        <w:rPr>
          <w:sz w:val="28"/>
          <w:szCs w:val="28"/>
        </w:rPr>
        <w:t xml:space="preserve"> заседаний комиссий, проводимых совещаний и семинаров.</w:t>
      </w:r>
    </w:p>
    <w:p w:rsidR="0073104A" w:rsidRDefault="0073104A" w:rsidP="0073104A">
      <w:pPr>
        <w:tabs>
          <w:tab w:val="left" w:pos="525"/>
        </w:tabs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Члены ТИК и УИК                      </w:t>
      </w:r>
    </w:p>
    <w:p w:rsidR="0073104A" w:rsidRPr="00152C42" w:rsidRDefault="0073104A" w:rsidP="0073104A">
      <w:pPr>
        <w:tabs>
          <w:tab w:val="left" w:pos="525"/>
        </w:tabs>
        <w:jc w:val="right"/>
        <w:rPr>
          <w:sz w:val="28"/>
          <w:szCs w:val="28"/>
        </w:rPr>
      </w:pPr>
      <w:r w:rsidRPr="00152C42">
        <w:rPr>
          <w:sz w:val="28"/>
          <w:szCs w:val="28"/>
        </w:rPr>
        <w:t xml:space="preserve">          Весь период</w:t>
      </w:r>
    </w:p>
    <w:p w:rsidR="0073104A" w:rsidRPr="00152C42" w:rsidRDefault="0073104A" w:rsidP="0073104A">
      <w:pPr>
        <w:tabs>
          <w:tab w:val="left" w:pos="525"/>
        </w:tabs>
        <w:jc w:val="both"/>
        <w:rPr>
          <w:sz w:val="28"/>
          <w:szCs w:val="28"/>
        </w:rPr>
      </w:pPr>
      <w:r w:rsidRPr="00152C42">
        <w:rPr>
          <w:sz w:val="28"/>
          <w:szCs w:val="28"/>
        </w:rPr>
        <w:t>4.3. Официальное опубликование сообщения о дополнительном зачислении в резерв составов УИК в газете «</w:t>
      </w:r>
      <w:r>
        <w:rPr>
          <w:sz w:val="28"/>
          <w:szCs w:val="28"/>
        </w:rPr>
        <w:t>Липецкая газета</w:t>
      </w:r>
      <w:r w:rsidRPr="00152C42">
        <w:rPr>
          <w:sz w:val="28"/>
          <w:szCs w:val="28"/>
        </w:rPr>
        <w:t>» и на сайте ТИК и ИКЛО.</w:t>
      </w:r>
    </w:p>
    <w:p w:rsidR="0073104A" w:rsidRDefault="0073104A" w:rsidP="0073104A">
      <w:pPr>
        <w:tabs>
          <w:tab w:val="left" w:pos="5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Чейкина Е.В., Лапыгина Н.Н.</w:t>
      </w:r>
    </w:p>
    <w:p w:rsidR="0073104A" w:rsidRPr="00152C42" w:rsidRDefault="0073104A" w:rsidP="0073104A">
      <w:pPr>
        <w:tabs>
          <w:tab w:val="left" w:pos="525"/>
        </w:tabs>
        <w:jc w:val="right"/>
        <w:rPr>
          <w:sz w:val="28"/>
          <w:szCs w:val="28"/>
        </w:rPr>
      </w:pPr>
      <w:r w:rsidRPr="00152C42">
        <w:rPr>
          <w:sz w:val="28"/>
          <w:szCs w:val="28"/>
        </w:rPr>
        <w:t xml:space="preserve">        </w:t>
      </w:r>
      <w:r>
        <w:rPr>
          <w:sz w:val="28"/>
          <w:szCs w:val="28"/>
        </w:rPr>
        <w:t>И</w:t>
      </w:r>
      <w:r w:rsidRPr="00152C42">
        <w:rPr>
          <w:sz w:val="28"/>
          <w:szCs w:val="28"/>
        </w:rPr>
        <w:t>юль</w:t>
      </w:r>
    </w:p>
    <w:p w:rsidR="0073104A" w:rsidRPr="00152C42" w:rsidRDefault="0073104A" w:rsidP="0073104A">
      <w:pPr>
        <w:tabs>
          <w:tab w:val="left" w:pos="525"/>
        </w:tabs>
        <w:jc w:val="both"/>
        <w:rPr>
          <w:sz w:val="28"/>
          <w:szCs w:val="28"/>
        </w:rPr>
      </w:pPr>
      <w:r w:rsidRPr="00152C42">
        <w:rPr>
          <w:sz w:val="28"/>
          <w:szCs w:val="28"/>
        </w:rPr>
        <w:t xml:space="preserve">4.4. Подготовка и размещение </w:t>
      </w:r>
      <w:proofErr w:type="gramStart"/>
      <w:r w:rsidRPr="00152C42">
        <w:rPr>
          <w:sz w:val="28"/>
          <w:szCs w:val="28"/>
        </w:rPr>
        <w:t xml:space="preserve">материалов территориальной избирательной комиссии </w:t>
      </w:r>
      <w:r>
        <w:rPr>
          <w:sz w:val="28"/>
          <w:szCs w:val="28"/>
        </w:rPr>
        <w:t>Советского округа города Липецка</w:t>
      </w:r>
      <w:proofErr w:type="gramEnd"/>
      <w:r w:rsidRPr="00152C42">
        <w:rPr>
          <w:sz w:val="28"/>
          <w:szCs w:val="28"/>
        </w:rPr>
        <w:t xml:space="preserve"> в сети Интернет на сайтах </w:t>
      </w:r>
      <w:r w:rsidRPr="00152C42">
        <w:rPr>
          <w:sz w:val="28"/>
          <w:szCs w:val="28"/>
        </w:rPr>
        <w:lastRenderedPageBreak/>
        <w:t>избирательной комиссии Липецкой области и территориальной избирательной комиссии.</w:t>
      </w:r>
    </w:p>
    <w:p w:rsidR="0073104A" w:rsidRDefault="0073104A" w:rsidP="0073104A">
      <w:pPr>
        <w:tabs>
          <w:tab w:val="left" w:pos="5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Чейкина Е.В., Лапыгина Н.Н.</w:t>
      </w:r>
    </w:p>
    <w:p w:rsidR="0073104A" w:rsidRPr="00152C42" w:rsidRDefault="0073104A" w:rsidP="0073104A">
      <w:pPr>
        <w:tabs>
          <w:tab w:val="left" w:pos="525"/>
        </w:tabs>
        <w:jc w:val="right"/>
        <w:rPr>
          <w:sz w:val="28"/>
          <w:szCs w:val="28"/>
        </w:rPr>
      </w:pPr>
      <w:r w:rsidRPr="00152C42">
        <w:rPr>
          <w:sz w:val="28"/>
          <w:szCs w:val="28"/>
        </w:rPr>
        <w:t xml:space="preserve">                                                Весь период</w:t>
      </w:r>
    </w:p>
    <w:p w:rsidR="0073104A" w:rsidRPr="00152C42" w:rsidRDefault="0073104A" w:rsidP="0073104A">
      <w:pPr>
        <w:tabs>
          <w:tab w:val="left" w:pos="525"/>
        </w:tabs>
        <w:jc w:val="center"/>
        <w:rPr>
          <w:b/>
          <w:sz w:val="28"/>
          <w:szCs w:val="28"/>
        </w:rPr>
      </w:pPr>
      <w:r w:rsidRPr="00152C42">
        <w:rPr>
          <w:b/>
          <w:sz w:val="28"/>
          <w:szCs w:val="28"/>
        </w:rPr>
        <w:t xml:space="preserve">5. Обучение членов </w:t>
      </w:r>
      <w:proofErr w:type="gramStart"/>
      <w:r w:rsidRPr="00152C42">
        <w:rPr>
          <w:b/>
          <w:sz w:val="28"/>
          <w:szCs w:val="28"/>
        </w:rPr>
        <w:t>территориальной</w:t>
      </w:r>
      <w:proofErr w:type="gramEnd"/>
      <w:r w:rsidRPr="00152C42">
        <w:rPr>
          <w:b/>
          <w:sz w:val="28"/>
          <w:szCs w:val="28"/>
        </w:rPr>
        <w:t>, участковых избирательных комиссий, резерва состава участковых комиссий.</w:t>
      </w:r>
    </w:p>
    <w:p w:rsidR="0073104A" w:rsidRPr="00152C42" w:rsidRDefault="0073104A" w:rsidP="0073104A">
      <w:pPr>
        <w:tabs>
          <w:tab w:val="left" w:pos="540"/>
        </w:tabs>
        <w:jc w:val="both"/>
        <w:rPr>
          <w:sz w:val="28"/>
          <w:szCs w:val="28"/>
        </w:rPr>
      </w:pPr>
      <w:r w:rsidRPr="00152C42">
        <w:rPr>
          <w:sz w:val="28"/>
          <w:szCs w:val="28"/>
        </w:rPr>
        <w:t>5.1.</w:t>
      </w:r>
      <w:r w:rsidRPr="00152C42">
        <w:rPr>
          <w:sz w:val="28"/>
          <w:szCs w:val="28"/>
        </w:rPr>
        <w:tab/>
        <w:t>Обучение членов ТИК и УИК, резерва состава УИК с использованием методических разработок ЦИК, избирательной комиссии Липецкой области.</w:t>
      </w:r>
    </w:p>
    <w:p w:rsidR="0073104A" w:rsidRDefault="0073104A" w:rsidP="0073104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Чейкина Е.В., Брацлавская Н.В., Лапыгина Н.Н.,</w:t>
      </w:r>
      <w:r w:rsidRPr="00152C42">
        <w:rPr>
          <w:sz w:val="28"/>
          <w:szCs w:val="28"/>
        </w:rPr>
        <w:t xml:space="preserve"> председатели УИК </w:t>
      </w:r>
      <w:r>
        <w:rPr>
          <w:sz w:val="28"/>
          <w:szCs w:val="28"/>
        </w:rPr>
        <w:t xml:space="preserve">             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tabs>
          <w:tab w:val="left" w:pos="540"/>
        </w:tabs>
        <w:jc w:val="right"/>
        <w:rPr>
          <w:sz w:val="28"/>
          <w:szCs w:val="28"/>
        </w:rPr>
      </w:pPr>
      <w:bookmarkStart w:id="0" w:name="_GoBack"/>
      <w:bookmarkEnd w:id="0"/>
      <w:r w:rsidRPr="00152C42">
        <w:rPr>
          <w:sz w:val="28"/>
          <w:szCs w:val="28"/>
        </w:rPr>
        <w:t xml:space="preserve">   По </w:t>
      </w:r>
      <w:r>
        <w:rPr>
          <w:sz w:val="28"/>
          <w:szCs w:val="28"/>
        </w:rPr>
        <w:t>графику</w:t>
      </w:r>
    </w:p>
    <w:p w:rsidR="0073104A" w:rsidRPr="00152C42" w:rsidRDefault="0073104A" w:rsidP="0073104A">
      <w:pPr>
        <w:tabs>
          <w:tab w:val="left" w:pos="540"/>
        </w:tabs>
        <w:jc w:val="both"/>
        <w:rPr>
          <w:sz w:val="28"/>
          <w:szCs w:val="28"/>
        </w:rPr>
      </w:pPr>
      <w:r w:rsidRPr="00152C42">
        <w:rPr>
          <w:sz w:val="28"/>
          <w:szCs w:val="28"/>
        </w:rPr>
        <w:t>5.2. Организация тестирования членов территориальной и участковых избирательных комиссий на сайте избирательной комиссии Липецкой области.</w:t>
      </w:r>
    </w:p>
    <w:p w:rsidR="0073104A" w:rsidRDefault="0073104A" w:rsidP="0073104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Чейкина Е.В., Брацлавская Н.В., Лапыгина Н.Н.,</w:t>
      </w:r>
      <w:r w:rsidRPr="00152C42">
        <w:rPr>
          <w:sz w:val="28"/>
          <w:szCs w:val="28"/>
        </w:rPr>
        <w:t xml:space="preserve"> председатели УИК </w:t>
      </w:r>
      <w:r>
        <w:rPr>
          <w:sz w:val="28"/>
          <w:szCs w:val="28"/>
        </w:rPr>
        <w:t xml:space="preserve">             </w:t>
      </w:r>
      <w:r w:rsidRPr="00152C42">
        <w:rPr>
          <w:sz w:val="28"/>
          <w:szCs w:val="28"/>
        </w:rPr>
        <w:t xml:space="preserve"> </w:t>
      </w:r>
    </w:p>
    <w:p w:rsidR="0073104A" w:rsidRPr="00152C42" w:rsidRDefault="0073104A" w:rsidP="0073104A">
      <w:pPr>
        <w:tabs>
          <w:tab w:val="left" w:pos="540"/>
        </w:tabs>
        <w:jc w:val="right"/>
        <w:rPr>
          <w:b/>
          <w:sz w:val="28"/>
          <w:szCs w:val="28"/>
        </w:rPr>
      </w:pPr>
      <w:r w:rsidRPr="00152C42">
        <w:rPr>
          <w:sz w:val="28"/>
          <w:szCs w:val="28"/>
        </w:rPr>
        <w:t xml:space="preserve">                                                  По графику</w:t>
      </w:r>
    </w:p>
    <w:p w:rsidR="0073104A" w:rsidRDefault="0073104A" w:rsidP="0073104A">
      <w:pPr>
        <w:ind w:left="426" w:firstLine="426"/>
        <w:jc w:val="right"/>
      </w:pPr>
    </w:p>
    <w:sectPr w:rsidR="0073104A" w:rsidSect="0073104A">
      <w:headerReference w:type="default" r:id="rId8"/>
      <w:pgSz w:w="11907" w:h="16840" w:code="9"/>
      <w:pgMar w:top="822" w:right="709" w:bottom="1440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751" w:rsidRDefault="004F3751">
      <w:r>
        <w:separator/>
      </w:r>
    </w:p>
  </w:endnote>
  <w:endnote w:type="continuationSeparator" w:id="0">
    <w:p w:rsidR="004F3751" w:rsidRDefault="004F3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751" w:rsidRDefault="004F3751">
      <w:r>
        <w:separator/>
      </w:r>
    </w:p>
  </w:footnote>
  <w:footnote w:type="continuationSeparator" w:id="0">
    <w:p w:rsidR="004F3751" w:rsidRDefault="004F3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546BFD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1431">
      <w:rPr>
        <w:rStyle w:val="a4"/>
        <w:noProof/>
      </w:rPr>
      <w:t>6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B73D0"/>
    <w:multiLevelType w:val="hybridMultilevel"/>
    <w:tmpl w:val="B94C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E637E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483C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66A9B"/>
    <w:rsid w:val="004729AD"/>
    <w:rsid w:val="00481D6F"/>
    <w:rsid w:val="00481FCA"/>
    <w:rsid w:val="00484616"/>
    <w:rsid w:val="004856E3"/>
    <w:rsid w:val="00497BF6"/>
    <w:rsid w:val="004A3033"/>
    <w:rsid w:val="004A61BA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46BF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104A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3C71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1431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C14CB"/>
    <w:rsid w:val="009C258B"/>
    <w:rsid w:val="009D00EB"/>
    <w:rsid w:val="009E7813"/>
    <w:rsid w:val="009E7EDD"/>
    <w:rsid w:val="009F20AA"/>
    <w:rsid w:val="009F514B"/>
    <w:rsid w:val="009F6E80"/>
    <w:rsid w:val="00A157DC"/>
    <w:rsid w:val="00A15CDF"/>
    <w:rsid w:val="00A26DDF"/>
    <w:rsid w:val="00A3130E"/>
    <w:rsid w:val="00A35A8B"/>
    <w:rsid w:val="00A35CED"/>
    <w:rsid w:val="00A37A47"/>
    <w:rsid w:val="00A45AAA"/>
    <w:rsid w:val="00A62823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85B99"/>
    <w:rsid w:val="00C90AFA"/>
    <w:rsid w:val="00C93373"/>
    <w:rsid w:val="00C96E16"/>
    <w:rsid w:val="00CA0E23"/>
    <w:rsid w:val="00CB6370"/>
    <w:rsid w:val="00CD5A34"/>
    <w:rsid w:val="00CE0031"/>
    <w:rsid w:val="00CE140D"/>
    <w:rsid w:val="00D01134"/>
    <w:rsid w:val="00D03703"/>
    <w:rsid w:val="00D038F7"/>
    <w:rsid w:val="00D15711"/>
    <w:rsid w:val="00D15A71"/>
    <w:rsid w:val="00D219FA"/>
    <w:rsid w:val="00D22EB3"/>
    <w:rsid w:val="00D2679F"/>
    <w:rsid w:val="00D27287"/>
    <w:rsid w:val="00D3076D"/>
    <w:rsid w:val="00D31E90"/>
    <w:rsid w:val="00D4418F"/>
    <w:rsid w:val="00D46C63"/>
    <w:rsid w:val="00D47849"/>
    <w:rsid w:val="00D5437B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0ECD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C71"/>
    <w:rPr>
      <w:sz w:val="24"/>
      <w:szCs w:val="24"/>
    </w:rPr>
  </w:style>
  <w:style w:type="paragraph" w:styleId="1">
    <w:name w:val="heading 1"/>
    <w:basedOn w:val="a"/>
    <w:next w:val="a"/>
    <w:qFormat/>
    <w:rsid w:val="00793C71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793C7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93C71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793C71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793C71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C71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793C71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793C71"/>
  </w:style>
  <w:style w:type="paragraph" w:styleId="a5">
    <w:name w:val="header"/>
    <w:basedOn w:val="a"/>
    <w:link w:val="a6"/>
    <w:uiPriority w:val="99"/>
    <w:rsid w:val="00793C7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793C71"/>
    <w:pPr>
      <w:jc w:val="both"/>
    </w:pPr>
    <w:rPr>
      <w:b/>
      <w:bCs/>
      <w:sz w:val="28"/>
    </w:rPr>
  </w:style>
  <w:style w:type="paragraph" w:styleId="30">
    <w:name w:val="Body Text 3"/>
    <w:basedOn w:val="a"/>
    <w:rsid w:val="00793C71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793C71"/>
    <w:pPr>
      <w:ind w:left="360" w:hanging="360"/>
    </w:pPr>
  </w:style>
  <w:style w:type="paragraph" w:styleId="21">
    <w:name w:val="Body Text Indent 2"/>
    <w:basedOn w:val="a"/>
    <w:rsid w:val="00793C71"/>
    <w:pPr>
      <w:ind w:left="360" w:firstLine="348"/>
    </w:pPr>
  </w:style>
  <w:style w:type="paragraph" w:styleId="a8">
    <w:name w:val="footer"/>
    <w:basedOn w:val="a"/>
    <w:rsid w:val="00793C7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793C71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uiPriority w:val="39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hadow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hadow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List Paragraph"/>
    <w:basedOn w:val="a"/>
    <w:uiPriority w:val="34"/>
    <w:qFormat/>
    <w:rsid w:val="007310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CBF61F1-CDA9-47F9-BC28-D683130C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10109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8</cp:revision>
  <cp:lastPrinted>2016-07-08T10:05:00Z</cp:lastPrinted>
  <dcterms:created xsi:type="dcterms:W3CDTF">2018-12-28T07:41:00Z</dcterms:created>
  <dcterms:modified xsi:type="dcterms:W3CDTF">2019-03-19T06:31:00Z</dcterms:modified>
</cp:coreProperties>
</file>