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EE1" w:rsidRPr="002972C1" w:rsidRDefault="008D7EE1" w:rsidP="008D7EE1">
      <w:pPr>
        <w:pStyle w:val="af1"/>
        <w:rPr>
          <w:b/>
        </w:rPr>
      </w:pPr>
      <w:r w:rsidRPr="002972C1">
        <w:rPr>
          <w:b/>
        </w:rPr>
        <w:t>ТЕРРИТОРИАЛЬНАЯ ИЗБИРАТЕЛЬНАЯ КОМИССИЯ</w:t>
      </w:r>
    </w:p>
    <w:p w:rsidR="008D7EE1" w:rsidRPr="002972C1" w:rsidRDefault="008D7EE1" w:rsidP="008D7EE1">
      <w:pPr>
        <w:pStyle w:val="af1"/>
        <w:rPr>
          <w:b/>
        </w:rPr>
      </w:pPr>
      <w:r w:rsidRPr="002972C1">
        <w:rPr>
          <w:b/>
        </w:rPr>
        <w:t>СОВЕТСКОГО ОКРУГА ГОРОДА ЛИПЕЦКА</w:t>
      </w:r>
    </w:p>
    <w:p w:rsidR="008D7EE1" w:rsidRDefault="008D7EE1" w:rsidP="008D7EE1">
      <w:pPr>
        <w:jc w:val="center"/>
        <w:outlineLvl w:val="0"/>
        <w:rPr>
          <w:b/>
          <w:sz w:val="34"/>
          <w:szCs w:val="20"/>
        </w:rPr>
      </w:pPr>
    </w:p>
    <w:p w:rsidR="008D7EE1" w:rsidRPr="002972C1" w:rsidRDefault="008D7EE1" w:rsidP="008D7EE1">
      <w:pPr>
        <w:jc w:val="center"/>
        <w:outlineLvl w:val="0"/>
        <w:rPr>
          <w:b/>
          <w:spacing w:val="60"/>
          <w:sz w:val="28"/>
          <w:szCs w:val="28"/>
        </w:rPr>
      </w:pPr>
      <w:r w:rsidRPr="002972C1">
        <w:rPr>
          <w:b/>
          <w:spacing w:val="60"/>
          <w:sz w:val="28"/>
          <w:szCs w:val="28"/>
        </w:rPr>
        <w:t>ПОСТАНОВЛЕНИЕ</w:t>
      </w:r>
    </w:p>
    <w:p w:rsidR="008D7EE1" w:rsidRDefault="008D7EE1" w:rsidP="008D7EE1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827"/>
      </w:tblGrid>
      <w:tr w:rsidR="008D7EE1" w:rsidTr="004A3CE8">
        <w:trPr>
          <w:trHeight w:val="563"/>
        </w:trPr>
        <w:tc>
          <w:tcPr>
            <w:tcW w:w="3402" w:type="dxa"/>
          </w:tcPr>
          <w:p w:rsidR="008D7EE1" w:rsidRDefault="008D7EE1" w:rsidP="00ED0CB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D0CB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марта 2019 года</w:t>
            </w:r>
          </w:p>
        </w:tc>
        <w:tc>
          <w:tcPr>
            <w:tcW w:w="2835" w:type="dxa"/>
          </w:tcPr>
          <w:p w:rsidR="008D7EE1" w:rsidRDefault="008D7EE1" w:rsidP="004A3CE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D7EE1" w:rsidRPr="00116074" w:rsidRDefault="008F0D7B" w:rsidP="00F61C85">
            <w:pPr>
              <w:snapToGrid w:val="0"/>
              <w:ind w:right="175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  <w:r w:rsidR="008D7EE1">
              <w:rPr>
                <w:sz w:val="28"/>
                <w:szCs w:val="28"/>
              </w:rPr>
              <w:t>№76</w:t>
            </w:r>
            <w:r w:rsidR="008D7EE1">
              <w:rPr>
                <w:sz w:val="28"/>
                <w:szCs w:val="28"/>
                <w:lang w:val="en-US"/>
              </w:rPr>
              <w:t>/</w:t>
            </w:r>
            <w:r w:rsidR="008D7EE1">
              <w:rPr>
                <w:sz w:val="28"/>
                <w:szCs w:val="28"/>
              </w:rPr>
              <w:t>71</w:t>
            </w:r>
            <w:r w:rsidR="00F61C85">
              <w:rPr>
                <w:sz w:val="28"/>
                <w:szCs w:val="28"/>
              </w:rPr>
              <w:t>9</w:t>
            </w:r>
            <w:r w:rsidR="008D7EE1">
              <w:rPr>
                <w:sz w:val="28"/>
                <w:szCs w:val="28"/>
              </w:rPr>
              <w:t xml:space="preserve"> </w:t>
            </w:r>
          </w:p>
        </w:tc>
      </w:tr>
    </w:tbl>
    <w:p w:rsidR="008D7EE1" w:rsidRDefault="008D7EE1" w:rsidP="008D7EE1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  <w:r w:rsidRPr="00AF3AFD">
        <w:rPr>
          <w:rFonts w:ascii="Times New Roman" w:eastAsia="Times New Roman" w:hAnsi="Times New Roman"/>
          <w:b w:val="0"/>
          <w:snapToGrid w:val="0"/>
          <w:sz w:val="28"/>
          <w:szCs w:val="28"/>
        </w:rPr>
        <w:t>г. Липецк, ул. Космонавтов, 56а</w:t>
      </w:r>
    </w:p>
    <w:p w:rsidR="00AB5BAD" w:rsidRPr="00AB5BAD" w:rsidRDefault="00AB5BAD" w:rsidP="00AB5BAD">
      <w:pPr>
        <w:ind w:firstLine="720"/>
        <w:jc w:val="center"/>
        <w:rPr>
          <w:rFonts w:eastAsia="Times New Roman"/>
          <w:sz w:val="18"/>
          <w:szCs w:val="18"/>
        </w:rPr>
      </w:pPr>
    </w:p>
    <w:p w:rsidR="007B5B15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О </w:t>
      </w:r>
      <w:r w:rsidR="008B230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дате, времени и месте передачи территориальной избирательной комиссией </w:t>
      </w:r>
      <w:r w:rsidR="007B5B15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Советского округа города Липецка</w:t>
      </w:r>
      <w:r w:rsidR="008B230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участковым избирательным коми</w:t>
      </w:r>
      <w:r w:rsidR="007B5B15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ссиям избирательных участков №№ 24-51-24-69,</w:t>
      </w:r>
    </w:p>
    <w:p w:rsidR="00E813FF" w:rsidRPr="006E02FC" w:rsidRDefault="007B5B15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24-71-24-73 </w:t>
      </w:r>
      <w:r w:rsidR="008B230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E813FF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избирательных бюллетеней </w:t>
      </w:r>
      <w:r w:rsidR="00C6506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н</w:t>
      </w:r>
      <w:r w:rsidR="00E813FF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</w:t>
      </w:r>
      <w:r w:rsidR="00C6506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дополнительных</w:t>
      </w:r>
      <w:r w:rsidR="00E813FF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выборах </w:t>
      </w:r>
      <w:r w:rsidR="00C6506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депутата Липецкого областного Совета депутатов </w:t>
      </w:r>
      <w:r w:rsidR="008B230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шестого созыва </w:t>
      </w:r>
      <w:r w:rsidR="00C6506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по одномандатному избирательному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округу </w:t>
      </w:r>
      <w:r w:rsidR="00C6506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AC0F77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№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10</w:t>
      </w:r>
      <w:r w:rsidR="00E813FF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E813FF" w:rsidRPr="006E02FC" w:rsidRDefault="008B2308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E813FF" w:rsidRPr="006E02FC" w:rsidRDefault="00E813FF" w:rsidP="00E813FF">
      <w:pPr>
        <w:ind w:firstLine="720"/>
        <w:jc w:val="both"/>
        <w:rPr>
          <w:rFonts w:eastAsia="Times New Roman"/>
          <w:b/>
          <w:bCs/>
        </w:rPr>
      </w:pPr>
    </w:p>
    <w:p w:rsidR="00E813FF" w:rsidRPr="006E02FC" w:rsidRDefault="00E813FF" w:rsidP="00FF27E4">
      <w:pPr>
        <w:spacing w:line="360" w:lineRule="auto"/>
        <w:ind w:firstLine="720"/>
        <w:jc w:val="both"/>
        <w:rPr>
          <w:rFonts w:eastAsia="Times New Roman"/>
          <w:b/>
          <w:bCs/>
          <w:spacing w:val="20"/>
          <w:sz w:val="28"/>
          <w:szCs w:val="28"/>
        </w:rPr>
      </w:pPr>
      <w:r w:rsidRPr="008D7EE1">
        <w:rPr>
          <w:rFonts w:eastAsia="Times New Roman"/>
          <w:sz w:val="28"/>
          <w:szCs w:val="28"/>
        </w:rPr>
        <w:t xml:space="preserve">В соответствии </w:t>
      </w:r>
      <w:r w:rsidR="006825DC">
        <w:rPr>
          <w:rFonts w:eastAsia="Times New Roman"/>
          <w:sz w:val="28"/>
          <w:szCs w:val="28"/>
        </w:rPr>
        <w:t xml:space="preserve">с п. 12, 13 статьи 63 Федерального </w:t>
      </w:r>
      <w:r w:rsidR="006825DC" w:rsidRPr="006825DC">
        <w:rPr>
          <w:rFonts w:eastAsia="Times New Roman"/>
          <w:sz w:val="28"/>
          <w:szCs w:val="28"/>
        </w:rPr>
        <w:t xml:space="preserve">закона </w:t>
      </w:r>
      <w:r w:rsidR="006825DC" w:rsidRPr="006825DC">
        <w:rPr>
          <w:sz w:val="28"/>
          <w:szCs w:val="28"/>
        </w:rPr>
        <w:t xml:space="preserve">«Об </w:t>
      </w:r>
      <w:proofErr w:type="gramStart"/>
      <w:r w:rsidR="006825DC" w:rsidRPr="006825DC">
        <w:rPr>
          <w:sz w:val="28"/>
          <w:szCs w:val="28"/>
        </w:rPr>
        <w:t>основных</w:t>
      </w:r>
      <w:proofErr w:type="gramEnd"/>
      <w:r w:rsidR="006825DC" w:rsidRPr="006825DC">
        <w:rPr>
          <w:sz w:val="28"/>
          <w:szCs w:val="28"/>
        </w:rPr>
        <w:t xml:space="preserve"> </w:t>
      </w:r>
      <w:proofErr w:type="gramStart"/>
      <w:r w:rsidR="006825DC" w:rsidRPr="006825DC">
        <w:rPr>
          <w:sz w:val="28"/>
          <w:szCs w:val="28"/>
        </w:rPr>
        <w:t>гарантиях избирательных прав и права граждан на участие в референдуме граждан Российской Федерации»,</w:t>
      </w:r>
      <w:r w:rsidR="006825DC">
        <w:rPr>
          <w:sz w:val="28"/>
          <w:szCs w:val="28"/>
        </w:rPr>
        <w:t xml:space="preserve"> </w:t>
      </w:r>
      <w:r w:rsidRPr="008D7EE1">
        <w:rPr>
          <w:rFonts w:eastAsia="Times New Roman"/>
          <w:sz w:val="28"/>
          <w:szCs w:val="28"/>
        </w:rPr>
        <w:t xml:space="preserve">с </w:t>
      </w:r>
      <w:r w:rsidR="008B2308" w:rsidRPr="008D7EE1">
        <w:rPr>
          <w:rFonts w:eastAsia="Times New Roman"/>
          <w:sz w:val="28"/>
          <w:szCs w:val="28"/>
        </w:rPr>
        <w:t>частями</w:t>
      </w:r>
      <w:r w:rsidRPr="008D7EE1">
        <w:rPr>
          <w:rFonts w:eastAsia="Times New Roman"/>
          <w:sz w:val="28"/>
          <w:szCs w:val="28"/>
        </w:rPr>
        <w:t xml:space="preserve"> 1</w:t>
      </w:r>
      <w:r w:rsidR="00594D9A" w:rsidRPr="008D7EE1">
        <w:rPr>
          <w:rFonts w:eastAsia="Times New Roman"/>
          <w:sz w:val="28"/>
          <w:szCs w:val="28"/>
        </w:rPr>
        <w:t>6</w:t>
      </w:r>
      <w:r w:rsidR="008B2308" w:rsidRPr="008D7EE1">
        <w:rPr>
          <w:rFonts w:eastAsia="Times New Roman"/>
          <w:sz w:val="28"/>
          <w:szCs w:val="28"/>
        </w:rPr>
        <w:t>,</w:t>
      </w:r>
      <w:r w:rsidR="006825DC">
        <w:rPr>
          <w:rFonts w:eastAsia="Times New Roman"/>
          <w:sz w:val="28"/>
          <w:szCs w:val="28"/>
        </w:rPr>
        <w:t xml:space="preserve"> </w:t>
      </w:r>
      <w:r w:rsidR="008B2308" w:rsidRPr="008D7EE1">
        <w:rPr>
          <w:rFonts w:eastAsia="Times New Roman"/>
          <w:sz w:val="28"/>
          <w:szCs w:val="28"/>
        </w:rPr>
        <w:t>17</w:t>
      </w:r>
      <w:r w:rsidRPr="008D7EE1">
        <w:rPr>
          <w:rFonts w:eastAsia="Times New Roman"/>
          <w:sz w:val="28"/>
          <w:szCs w:val="28"/>
        </w:rPr>
        <w:t xml:space="preserve"> статьи 6</w:t>
      </w:r>
      <w:r w:rsidR="00594D9A" w:rsidRPr="008D7EE1">
        <w:rPr>
          <w:rFonts w:eastAsia="Times New Roman"/>
          <w:sz w:val="28"/>
          <w:szCs w:val="28"/>
        </w:rPr>
        <w:t>6</w:t>
      </w:r>
      <w:r w:rsidRPr="008D7EE1">
        <w:rPr>
          <w:rFonts w:eastAsia="Times New Roman"/>
          <w:sz w:val="28"/>
          <w:szCs w:val="28"/>
        </w:rPr>
        <w:t xml:space="preserve"> </w:t>
      </w:r>
      <w:r w:rsidR="00A707C5" w:rsidRPr="008D7EE1">
        <w:rPr>
          <w:rFonts w:eastAsia="Times New Roman"/>
          <w:sz w:val="28"/>
          <w:szCs w:val="28"/>
        </w:rPr>
        <w:t xml:space="preserve">закона Липецкой области </w:t>
      </w:r>
      <w:r w:rsidRPr="008D7EE1">
        <w:rPr>
          <w:rFonts w:eastAsia="Times New Roman"/>
          <w:sz w:val="28"/>
          <w:szCs w:val="28"/>
        </w:rPr>
        <w:t>«О</w:t>
      </w:r>
      <w:r w:rsidR="008B454A" w:rsidRPr="008D7EE1">
        <w:rPr>
          <w:rFonts w:eastAsia="Times New Roman"/>
          <w:sz w:val="28"/>
          <w:szCs w:val="28"/>
        </w:rPr>
        <w:t> </w:t>
      </w:r>
      <w:r w:rsidRPr="008D7EE1">
        <w:rPr>
          <w:rFonts w:eastAsia="Times New Roman"/>
          <w:sz w:val="28"/>
          <w:szCs w:val="28"/>
        </w:rPr>
        <w:t xml:space="preserve">выборах </w:t>
      </w:r>
      <w:r w:rsidR="00AC0F77" w:rsidRPr="008D7EE1">
        <w:rPr>
          <w:rFonts w:eastAsia="Times New Roman"/>
          <w:sz w:val="28"/>
          <w:szCs w:val="28"/>
        </w:rPr>
        <w:t>депутатов Липецкого областного Совета депутатов</w:t>
      </w:r>
      <w:r w:rsidRPr="008D7EE1">
        <w:rPr>
          <w:rFonts w:eastAsia="Times New Roman"/>
          <w:sz w:val="28"/>
          <w:szCs w:val="28"/>
        </w:rPr>
        <w:t>»</w:t>
      </w:r>
      <w:r w:rsidR="008B2308" w:rsidRPr="008D7EE1">
        <w:rPr>
          <w:rFonts w:eastAsia="Times New Roman"/>
          <w:sz w:val="28"/>
          <w:szCs w:val="28"/>
        </w:rPr>
        <w:t xml:space="preserve">, постановления избирательной комиссии Липецкой области от </w:t>
      </w:r>
      <w:r w:rsidR="008D7EE1" w:rsidRPr="008D7EE1">
        <w:rPr>
          <w:rFonts w:eastAsia="Times New Roman"/>
          <w:sz w:val="28"/>
          <w:szCs w:val="28"/>
        </w:rPr>
        <w:t xml:space="preserve">19 июля 2018 года </w:t>
      </w:r>
      <w:r w:rsidR="008D7EE1" w:rsidRPr="008D7EE1">
        <w:rPr>
          <w:color w:val="000000"/>
          <w:sz w:val="28"/>
          <w:szCs w:val="28"/>
        </w:rPr>
        <w:t>№ 48/427-6</w:t>
      </w:r>
      <w:r w:rsidR="008B2308" w:rsidRPr="008D7EE1">
        <w:rPr>
          <w:rFonts w:eastAsia="Times New Roman"/>
          <w:sz w:val="28"/>
          <w:szCs w:val="28"/>
        </w:rPr>
        <w:t xml:space="preserve"> «</w:t>
      </w:r>
      <w:r w:rsidR="00D22908" w:rsidRPr="008D7EE1">
        <w:rPr>
          <w:rFonts w:eastAsia="Times New Roman"/>
          <w:sz w:val="28"/>
          <w:szCs w:val="28"/>
        </w:rPr>
        <w:t>О Порядке изготовления и доставки избирательных бюллетеней для голосования на дополнительных выборах депутата Липецкого областного Совета депутатов шестого созыва</w:t>
      </w:r>
      <w:proofErr w:type="gramEnd"/>
      <w:r w:rsidR="00D22908" w:rsidRPr="008D7EE1">
        <w:rPr>
          <w:rFonts w:eastAsia="Times New Roman"/>
          <w:sz w:val="28"/>
          <w:szCs w:val="28"/>
        </w:rPr>
        <w:t xml:space="preserve">, а также осуществления </w:t>
      </w:r>
      <w:proofErr w:type="gramStart"/>
      <w:r w:rsidR="00D22908" w:rsidRPr="008D7EE1">
        <w:rPr>
          <w:rFonts w:eastAsia="Times New Roman"/>
          <w:sz w:val="28"/>
          <w:szCs w:val="28"/>
        </w:rPr>
        <w:t>контроля за</w:t>
      </w:r>
      <w:proofErr w:type="gramEnd"/>
      <w:r w:rsidR="00D22908" w:rsidRPr="008D7EE1">
        <w:rPr>
          <w:rFonts w:eastAsia="Times New Roman"/>
          <w:sz w:val="28"/>
          <w:szCs w:val="28"/>
        </w:rPr>
        <w:t xml:space="preserve"> их изготовлением и доставкой</w:t>
      </w:r>
      <w:r w:rsidR="008B2308" w:rsidRPr="008D7EE1">
        <w:rPr>
          <w:rFonts w:eastAsia="Times New Roman"/>
          <w:sz w:val="28"/>
          <w:szCs w:val="28"/>
        </w:rPr>
        <w:t>»</w:t>
      </w:r>
      <w:r w:rsidR="00D22908" w:rsidRPr="008D7EE1">
        <w:rPr>
          <w:rFonts w:eastAsia="Times New Roman"/>
          <w:sz w:val="28"/>
          <w:szCs w:val="28"/>
        </w:rPr>
        <w:t>,</w:t>
      </w:r>
      <w:r w:rsidRPr="008D7EE1">
        <w:rPr>
          <w:rFonts w:eastAsia="Times New Roman"/>
          <w:sz w:val="28"/>
          <w:szCs w:val="28"/>
        </w:rPr>
        <w:t xml:space="preserve"> территориальная избирательная</w:t>
      </w:r>
      <w:r w:rsidR="00DC629D" w:rsidRPr="008D7EE1">
        <w:rPr>
          <w:rFonts w:eastAsia="Times New Roman"/>
          <w:sz w:val="28"/>
          <w:szCs w:val="28"/>
        </w:rPr>
        <w:t xml:space="preserve"> </w:t>
      </w:r>
      <w:r w:rsidRPr="008D7EE1">
        <w:rPr>
          <w:rFonts w:eastAsia="Times New Roman"/>
          <w:sz w:val="28"/>
          <w:szCs w:val="28"/>
        </w:rPr>
        <w:t xml:space="preserve">комиссия </w:t>
      </w:r>
      <w:r w:rsidR="006825DC" w:rsidRPr="006825DC">
        <w:rPr>
          <w:rFonts w:eastAsia="Times New Roman"/>
          <w:sz w:val="28"/>
          <w:szCs w:val="28"/>
          <w:lang w:eastAsia="en-US"/>
        </w:rPr>
        <w:t>Советского округа города Липецка</w:t>
      </w:r>
      <w:r w:rsidR="007944C7">
        <w:rPr>
          <w:rFonts w:eastAsia="Times New Roman"/>
          <w:sz w:val="28"/>
          <w:szCs w:val="28"/>
        </w:rPr>
        <w:t xml:space="preserve"> </w:t>
      </w:r>
      <w:r w:rsidR="00942E44" w:rsidRPr="00942E44">
        <w:rPr>
          <w:rFonts w:eastAsia="Times New Roman"/>
          <w:b/>
          <w:sz w:val="28"/>
          <w:szCs w:val="28"/>
        </w:rPr>
        <w:t>постанов</w:t>
      </w:r>
      <w:r w:rsidR="00AB5BAD">
        <w:rPr>
          <w:rFonts w:eastAsia="Times New Roman"/>
          <w:b/>
          <w:sz w:val="28"/>
          <w:szCs w:val="28"/>
        </w:rPr>
        <w:t>ляет</w:t>
      </w:r>
      <w:r w:rsidRPr="006E02FC">
        <w:rPr>
          <w:rFonts w:eastAsia="Times New Roman"/>
          <w:bCs/>
          <w:spacing w:val="20"/>
          <w:sz w:val="28"/>
          <w:szCs w:val="28"/>
        </w:rPr>
        <w:t>:</w:t>
      </w:r>
    </w:p>
    <w:p w:rsidR="00E813FF" w:rsidRDefault="00FF27E4" w:rsidP="00FF27E4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</w:t>
      </w:r>
      <w:r w:rsidRPr="00FF27E4">
        <w:rPr>
          <w:rFonts w:eastAsia="Times New Roman"/>
          <w:sz w:val="28"/>
          <w:szCs w:val="28"/>
        </w:rPr>
        <w:t xml:space="preserve">. </w:t>
      </w:r>
      <w:r w:rsidR="00D22908">
        <w:rPr>
          <w:rFonts w:ascii="Times New Roman CYR" w:eastAsia="Times New Roman" w:hAnsi="Times New Roman CYR" w:cs="Times New Roman CYR"/>
          <w:bCs/>
          <w:sz w:val="28"/>
          <w:szCs w:val="28"/>
        </w:rPr>
        <w:t>Осуществить передачу участковым избирательным комиссиям с №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24-51</w:t>
      </w:r>
      <w:r w:rsidR="00D22908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по №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24-69, с № 24-71 по № 24-73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избирательн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ы</w:t>
      </w:r>
      <w:r w:rsidR="00D22908">
        <w:rPr>
          <w:rFonts w:ascii="Times New Roman CYR" w:eastAsia="Times New Roman" w:hAnsi="Times New Roman CYR" w:cs="Times New Roman CYR"/>
          <w:bCs/>
          <w:sz w:val="28"/>
          <w:szCs w:val="28"/>
        </w:rPr>
        <w:t>х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бюллетен</w:t>
      </w:r>
      <w:r w:rsidR="00D22908"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на</w:t>
      </w:r>
      <w:r w:rsidR="00796FEE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дополнительных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выборах </w:t>
      </w:r>
      <w:r w:rsidR="00594D9A">
        <w:rPr>
          <w:rFonts w:ascii="Times New Roman CYR" w:eastAsia="Times New Roman" w:hAnsi="Times New Roman CYR" w:cs="Times New Roman CYR"/>
          <w:bCs/>
          <w:sz w:val="28"/>
          <w:szCs w:val="28"/>
        </w:rPr>
        <w:t>депутата Липецкого областного Совета депутатов по одномандатному избирательному округу №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10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, 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>1</w:t>
      </w:r>
      <w:r w:rsidR="00735D1C">
        <w:rPr>
          <w:rFonts w:ascii="Times New Roman CYR" w:eastAsia="Times New Roman" w:hAnsi="Times New Roman CYR" w:cs="Times New Roman CYR"/>
          <w:bCs/>
          <w:sz w:val="28"/>
          <w:szCs w:val="28"/>
        </w:rPr>
        <w:t>2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апреля </w:t>
      </w:r>
      <w:r w:rsidR="003726A9">
        <w:rPr>
          <w:rFonts w:ascii="Times New Roman CYR" w:eastAsia="Times New Roman" w:hAnsi="Times New Roman CYR" w:cs="Times New Roman CYR"/>
          <w:bCs/>
          <w:sz w:val="28"/>
          <w:szCs w:val="28"/>
        </w:rPr>
        <w:t>20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>19</w:t>
      </w:r>
      <w:r w:rsidR="003726A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года в </w:t>
      </w:r>
      <w:r w:rsidR="00735D1C">
        <w:rPr>
          <w:rFonts w:ascii="Times New Roman CYR" w:eastAsia="Times New Roman" w:hAnsi="Times New Roman CYR" w:cs="Times New Roman CYR"/>
          <w:bCs/>
          <w:sz w:val="28"/>
          <w:szCs w:val="28"/>
        </w:rPr>
        <w:t>09</w:t>
      </w:r>
      <w:r w:rsidR="003726A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часов 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>00</w:t>
      </w:r>
      <w:r w:rsidR="003726A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минут по адресу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: </w:t>
      </w:r>
      <w:proofErr w:type="gramStart"/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>г</w:t>
      </w:r>
      <w:proofErr w:type="gramEnd"/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>. Липецк, ул. Космонавтов, д.56а</w:t>
      </w:r>
      <w:r w:rsidRPr="00FF27E4">
        <w:rPr>
          <w:rFonts w:eastAsia="Times New Roman"/>
          <w:sz w:val="28"/>
          <w:szCs w:val="28"/>
        </w:rPr>
        <w:t>.</w:t>
      </w:r>
    </w:p>
    <w:p w:rsidR="003726A9" w:rsidRDefault="003726A9" w:rsidP="00FF27E4">
      <w:pPr>
        <w:spacing w:line="36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 </w:t>
      </w:r>
      <w:proofErr w:type="gramStart"/>
      <w:r>
        <w:rPr>
          <w:rFonts w:eastAsia="Times New Roman"/>
          <w:sz w:val="28"/>
          <w:szCs w:val="28"/>
        </w:rPr>
        <w:t xml:space="preserve">Секретарю </w:t>
      </w:r>
      <w:r w:rsidRPr="00DC629D">
        <w:rPr>
          <w:rFonts w:eastAsia="Times New Roman"/>
          <w:sz w:val="28"/>
          <w:szCs w:val="28"/>
        </w:rPr>
        <w:t>территориальн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избирательн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комиссии</w:t>
      </w:r>
      <w:r w:rsidRPr="00DC629D">
        <w:rPr>
          <w:rFonts w:eastAsia="Times New Roman"/>
          <w:sz w:val="28"/>
          <w:szCs w:val="28"/>
        </w:rPr>
        <w:t xml:space="preserve"> </w:t>
      </w:r>
      <w:r w:rsidR="006825DC" w:rsidRPr="006825DC">
        <w:rPr>
          <w:rFonts w:eastAsia="Times New Roman"/>
          <w:sz w:val="28"/>
          <w:szCs w:val="28"/>
          <w:lang w:eastAsia="en-US"/>
        </w:rPr>
        <w:t>Советского округа города Липецка</w:t>
      </w:r>
      <w:r w:rsidR="006825D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оповестить членов </w:t>
      </w:r>
      <w:r w:rsidRPr="00DC629D">
        <w:rPr>
          <w:rFonts w:eastAsia="Times New Roman"/>
          <w:sz w:val="28"/>
          <w:szCs w:val="28"/>
        </w:rPr>
        <w:t>территориальн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избирательн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комиссии</w:t>
      </w:r>
      <w:r w:rsidRPr="00DC629D">
        <w:rPr>
          <w:rFonts w:eastAsia="Times New Roman"/>
          <w:sz w:val="28"/>
          <w:szCs w:val="28"/>
        </w:rPr>
        <w:t xml:space="preserve"> </w:t>
      </w:r>
      <w:r w:rsidR="006825DC" w:rsidRPr="006825DC">
        <w:rPr>
          <w:rFonts w:eastAsia="Times New Roman"/>
          <w:sz w:val="28"/>
          <w:szCs w:val="28"/>
          <w:lang w:eastAsia="en-US"/>
        </w:rPr>
        <w:t>Советского округа города Липецка</w:t>
      </w:r>
      <w:r w:rsidR="00D6765B">
        <w:rPr>
          <w:rFonts w:eastAsia="Times New Roman"/>
          <w:sz w:val="28"/>
          <w:szCs w:val="28"/>
        </w:rPr>
        <w:t>, кандидатов, зарегистрированных по одномандатному избирательному округу №</w:t>
      </w:r>
      <w:r w:rsidR="006825DC">
        <w:rPr>
          <w:rFonts w:eastAsia="Times New Roman"/>
          <w:sz w:val="28"/>
          <w:szCs w:val="28"/>
        </w:rPr>
        <w:t>10</w:t>
      </w:r>
      <w:r w:rsidR="00D6765B">
        <w:rPr>
          <w:rFonts w:eastAsia="Times New Roman"/>
          <w:sz w:val="28"/>
          <w:szCs w:val="28"/>
        </w:rPr>
        <w:t xml:space="preserve">, избирательные объединения, </w:t>
      </w:r>
      <w:r w:rsidR="00D6765B">
        <w:rPr>
          <w:rFonts w:eastAsia="Times New Roman"/>
          <w:sz w:val="28"/>
          <w:szCs w:val="28"/>
        </w:rPr>
        <w:lastRenderedPageBreak/>
        <w:t xml:space="preserve">зарегистрировавшие областные списки кандидатов, о дате, времени и месте передачи </w:t>
      </w:r>
      <w:r w:rsidR="00D6765B" w:rsidRPr="00DC629D">
        <w:rPr>
          <w:rFonts w:eastAsia="Times New Roman"/>
          <w:sz w:val="28"/>
          <w:szCs w:val="28"/>
        </w:rPr>
        <w:t>территориальн</w:t>
      </w:r>
      <w:r w:rsidR="00D6765B">
        <w:rPr>
          <w:rFonts w:eastAsia="Times New Roman"/>
          <w:sz w:val="28"/>
          <w:szCs w:val="28"/>
        </w:rPr>
        <w:t>ой</w:t>
      </w:r>
      <w:r w:rsidR="00D6765B" w:rsidRPr="00DC629D">
        <w:rPr>
          <w:rFonts w:eastAsia="Times New Roman"/>
          <w:sz w:val="28"/>
          <w:szCs w:val="28"/>
        </w:rPr>
        <w:t xml:space="preserve"> избирательн</w:t>
      </w:r>
      <w:r w:rsidR="00D6765B">
        <w:rPr>
          <w:rFonts w:eastAsia="Times New Roman"/>
          <w:sz w:val="28"/>
          <w:szCs w:val="28"/>
        </w:rPr>
        <w:t>ой</w:t>
      </w:r>
      <w:r w:rsidR="00D6765B" w:rsidRPr="00DC629D">
        <w:rPr>
          <w:rFonts w:eastAsia="Times New Roman"/>
          <w:sz w:val="28"/>
          <w:szCs w:val="28"/>
        </w:rPr>
        <w:t xml:space="preserve"> </w:t>
      </w:r>
      <w:r w:rsidR="00D6765B">
        <w:rPr>
          <w:rFonts w:eastAsia="Times New Roman"/>
          <w:sz w:val="28"/>
          <w:szCs w:val="28"/>
        </w:rPr>
        <w:t>комиссией участковым избирательным комиссиям избирательных участков №№</w:t>
      </w:r>
      <w:r w:rsidR="006825DC">
        <w:rPr>
          <w:rFonts w:eastAsia="Times New Roman"/>
          <w:sz w:val="28"/>
          <w:szCs w:val="28"/>
        </w:rPr>
        <w:t xml:space="preserve"> 24-51 – 24-69, 24-71 - 24-73</w:t>
      </w:r>
      <w:r w:rsidR="00EA3884" w:rsidRPr="00EA388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EA388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избирательн</w:t>
      </w:r>
      <w:r w:rsidR="00EA3884">
        <w:rPr>
          <w:rFonts w:ascii="Times New Roman CYR" w:eastAsia="Times New Roman" w:hAnsi="Times New Roman CYR" w:cs="Times New Roman CYR"/>
          <w:bCs/>
          <w:sz w:val="28"/>
          <w:szCs w:val="28"/>
        </w:rPr>
        <w:t>ых</w:t>
      </w:r>
      <w:r w:rsidR="00EA388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бюллетен</w:t>
      </w:r>
      <w:r w:rsidR="00EA3884"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="00EA388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на</w:t>
      </w:r>
      <w:r w:rsidR="00EA388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дополнительных </w:t>
      </w:r>
      <w:r w:rsidR="00EA388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выборах </w:t>
      </w:r>
      <w:r w:rsidR="00EA3884">
        <w:rPr>
          <w:rFonts w:ascii="Times New Roman CYR" w:eastAsia="Times New Roman" w:hAnsi="Times New Roman CYR" w:cs="Times New Roman CYR"/>
          <w:bCs/>
          <w:sz w:val="28"/>
          <w:szCs w:val="28"/>
        </w:rPr>
        <w:t>депутата Липецкого областного Совета депутатов по одномандатному</w:t>
      </w:r>
      <w:proofErr w:type="gramEnd"/>
      <w:r w:rsidR="00EA388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избирательному округу №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>10</w:t>
      </w:r>
      <w:r w:rsidR="00EA3884">
        <w:rPr>
          <w:rFonts w:ascii="Times New Roman CYR" w:eastAsia="Times New Roman" w:hAnsi="Times New Roman CYR" w:cs="Times New Roman CYR"/>
          <w:bCs/>
          <w:sz w:val="28"/>
          <w:szCs w:val="28"/>
        </w:rPr>
        <w:t>.</w:t>
      </w:r>
    </w:p>
    <w:p w:rsidR="00EA3884" w:rsidRDefault="00EA3884" w:rsidP="00EA3884">
      <w:pPr>
        <w:spacing w:line="36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3. Председателям </w:t>
      </w:r>
      <w:r>
        <w:rPr>
          <w:rFonts w:eastAsia="Times New Roman"/>
          <w:sz w:val="28"/>
          <w:szCs w:val="28"/>
        </w:rPr>
        <w:t>участковых избирательных комиссий оповестить членов соответствующей участковой избирательной комиссии о</w:t>
      </w:r>
      <w:r w:rsidR="009D029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дате, времени и месте передачи </w:t>
      </w:r>
      <w:r w:rsidRPr="00DC629D">
        <w:rPr>
          <w:rFonts w:eastAsia="Times New Roman"/>
          <w:sz w:val="28"/>
          <w:szCs w:val="28"/>
        </w:rPr>
        <w:t>территориальн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избирательн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комиссией участковым избирательным комиссиям избирательных участков №№</w:t>
      </w:r>
      <w:r w:rsidR="006825DC">
        <w:rPr>
          <w:rFonts w:eastAsia="Times New Roman"/>
          <w:sz w:val="28"/>
          <w:szCs w:val="28"/>
        </w:rPr>
        <w:t>24-51 – 24-69, 24-71 - 24-73</w:t>
      </w:r>
      <w:r w:rsidR="006825DC" w:rsidRPr="00EA388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избирательн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ых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бюллетен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на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дополнительных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выборах 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депутата Липецкого областного Совета депутатов по одномандатному избирательному округу №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>10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.</w:t>
      </w:r>
    </w:p>
    <w:p w:rsidR="009D0290" w:rsidRDefault="009D0290" w:rsidP="00EA3884">
      <w:pPr>
        <w:spacing w:line="36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</w:rPr>
        <w:t>4. Направить настоящее постановление в участковые избирательные комиссии избирательных участков №№</w:t>
      </w:r>
      <w:r w:rsidR="006825DC">
        <w:rPr>
          <w:rFonts w:eastAsia="Times New Roman"/>
          <w:sz w:val="28"/>
          <w:szCs w:val="28"/>
        </w:rPr>
        <w:t>24-51 – 24-69, 24-71 - 24-73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.</w:t>
      </w:r>
    </w:p>
    <w:p w:rsidR="00E813FF" w:rsidRPr="006E02FC" w:rsidRDefault="00FF27E4" w:rsidP="003726A9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6825DC">
        <w:rPr>
          <w:rFonts w:eastAsia="Times New Roman"/>
          <w:sz w:val="28"/>
          <w:szCs w:val="28"/>
        </w:rPr>
        <w:t>5</w:t>
      </w:r>
      <w:r w:rsidR="00E813FF" w:rsidRPr="006E02FC">
        <w:rPr>
          <w:rFonts w:eastAsia="Times New Roman"/>
          <w:sz w:val="28"/>
          <w:szCs w:val="28"/>
        </w:rPr>
        <w:t>. </w:t>
      </w:r>
      <w:proofErr w:type="gramStart"/>
      <w:r w:rsidR="00E813FF" w:rsidRPr="006E02FC">
        <w:rPr>
          <w:rFonts w:eastAsia="Times New Roman"/>
          <w:sz w:val="28"/>
          <w:szCs w:val="28"/>
        </w:rPr>
        <w:t>Контроль за</w:t>
      </w:r>
      <w:proofErr w:type="gramEnd"/>
      <w:r w:rsidR="00E813FF" w:rsidRPr="006E02FC">
        <w:rPr>
          <w:rFonts w:eastAsia="Times New Roman"/>
          <w:sz w:val="28"/>
          <w:szCs w:val="28"/>
        </w:rPr>
        <w:t xml:space="preserve"> выполнением настоящего постановления возложить на секретаря </w:t>
      </w:r>
      <w:r w:rsidR="00AB5BAD">
        <w:rPr>
          <w:rFonts w:eastAsia="Times New Roman"/>
          <w:sz w:val="28"/>
          <w:szCs w:val="28"/>
        </w:rPr>
        <w:t xml:space="preserve">территориальной </w:t>
      </w:r>
      <w:r w:rsidR="00E813FF" w:rsidRPr="006E02FC">
        <w:rPr>
          <w:rFonts w:eastAsia="Times New Roman"/>
          <w:sz w:val="28"/>
          <w:szCs w:val="28"/>
        </w:rPr>
        <w:t>избирательной комиссии</w:t>
      </w:r>
      <w:r w:rsidR="006825DC">
        <w:rPr>
          <w:rFonts w:eastAsia="Times New Roman"/>
          <w:sz w:val="28"/>
          <w:szCs w:val="28"/>
        </w:rPr>
        <w:t xml:space="preserve"> Затонских О.В.</w:t>
      </w:r>
    </w:p>
    <w:p w:rsidR="008B454A" w:rsidRDefault="008B454A" w:rsidP="00E813FF">
      <w:pPr>
        <w:tabs>
          <w:tab w:val="left" w:pos="6599"/>
        </w:tabs>
        <w:jc w:val="both"/>
        <w:rPr>
          <w:rFonts w:eastAsia="Times New Roman"/>
          <w:i/>
          <w:sz w:val="20"/>
          <w:szCs w:val="20"/>
          <w:vertAlign w:val="superscript"/>
        </w:rPr>
      </w:pPr>
    </w:p>
    <w:tbl>
      <w:tblPr>
        <w:tblW w:w="10314" w:type="dxa"/>
        <w:tblLayout w:type="fixed"/>
        <w:tblLook w:val="0000"/>
      </w:tblPr>
      <w:tblGrid>
        <w:gridCol w:w="709"/>
        <w:gridCol w:w="3794"/>
        <w:gridCol w:w="567"/>
        <w:gridCol w:w="1701"/>
        <w:gridCol w:w="283"/>
        <w:gridCol w:w="2693"/>
        <w:gridCol w:w="567"/>
      </w:tblGrid>
      <w:tr w:rsidR="006825DC" w:rsidRPr="00AF3AFD" w:rsidTr="006825DC">
        <w:tc>
          <w:tcPr>
            <w:tcW w:w="5070" w:type="dxa"/>
            <w:gridSpan w:val="3"/>
          </w:tcPr>
          <w:p w:rsidR="006825DC" w:rsidRPr="00AF3AFD" w:rsidRDefault="006825DC" w:rsidP="004E1725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Председатель</w:t>
            </w:r>
            <w:r w:rsidRPr="00AF3AFD">
              <w:rPr>
                <w:b/>
                <w:sz w:val="26"/>
                <w:szCs w:val="26"/>
              </w:rPr>
              <w:br/>
            </w:r>
            <w:proofErr w:type="gramStart"/>
            <w:r w:rsidRPr="00AF3AFD">
              <w:rPr>
                <w:b/>
                <w:sz w:val="26"/>
                <w:szCs w:val="26"/>
              </w:rPr>
              <w:t>территориальной</w:t>
            </w:r>
            <w:proofErr w:type="gramEnd"/>
            <w:r w:rsidRPr="00AF3AFD">
              <w:rPr>
                <w:b/>
                <w:sz w:val="26"/>
                <w:szCs w:val="26"/>
              </w:rPr>
              <w:t xml:space="preserve"> </w:t>
            </w:r>
          </w:p>
          <w:p w:rsidR="006825DC" w:rsidRPr="00AF3AFD" w:rsidRDefault="006825DC" w:rsidP="004E1725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6825DC" w:rsidRPr="00AF3AFD" w:rsidRDefault="006825DC" w:rsidP="004E1725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5244" w:type="dxa"/>
            <w:gridSpan w:val="4"/>
          </w:tcPr>
          <w:p w:rsidR="006825DC" w:rsidRPr="00AF3AFD" w:rsidRDefault="006825DC" w:rsidP="004E1725">
            <w:pPr>
              <w:snapToGrid w:val="0"/>
              <w:ind w:right="34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>
              <w:rPr>
                <w:b/>
                <w:bCs/>
                <w:iCs/>
                <w:sz w:val="26"/>
                <w:szCs w:val="26"/>
              </w:rPr>
              <w:t xml:space="preserve">  </w:t>
            </w:r>
            <w:r w:rsidRPr="00AF3AFD">
              <w:rPr>
                <w:b/>
                <w:bCs/>
                <w:iCs/>
                <w:sz w:val="26"/>
                <w:szCs w:val="26"/>
              </w:rPr>
              <w:t>Е.В. Чейкина</w:t>
            </w:r>
          </w:p>
        </w:tc>
      </w:tr>
      <w:tr w:rsidR="006825DC" w:rsidRPr="00AF3AFD" w:rsidTr="006825DC">
        <w:tc>
          <w:tcPr>
            <w:tcW w:w="5070" w:type="dxa"/>
            <w:gridSpan w:val="3"/>
          </w:tcPr>
          <w:p w:rsidR="006825DC" w:rsidRPr="00AF3AFD" w:rsidRDefault="006825DC" w:rsidP="004E1725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244" w:type="dxa"/>
            <w:gridSpan w:val="4"/>
          </w:tcPr>
          <w:p w:rsidR="006825DC" w:rsidRPr="00AF3AFD" w:rsidRDefault="006825DC" w:rsidP="004E1725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6825DC" w:rsidRPr="00AF3AFD" w:rsidTr="006825DC">
        <w:tc>
          <w:tcPr>
            <w:tcW w:w="5070" w:type="dxa"/>
            <w:gridSpan w:val="3"/>
          </w:tcPr>
          <w:p w:rsidR="006825DC" w:rsidRPr="00AF3AFD" w:rsidRDefault="006825DC" w:rsidP="004E1725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Секретарь </w:t>
            </w:r>
            <w:proofErr w:type="gramStart"/>
            <w:r w:rsidRPr="00AF3AFD">
              <w:rPr>
                <w:b/>
                <w:sz w:val="26"/>
                <w:szCs w:val="26"/>
              </w:rPr>
              <w:t>территориальной</w:t>
            </w:r>
            <w:proofErr w:type="gramEnd"/>
            <w:r w:rsidRPr="00AF3AFD">
              <w:rPr>
                <w:b/>
                <w:sz w:val="26"/>
                <w:szCs w:val="26"/>
              </w:rPr>
              <w:t xml:space="preserve"> </w:t>
            </w:r>
          </w:p>
          <w:p w:rsidR="006825DC" w:rsidRPr="00AF3AFD" w:rsidRDefault="006825DC" w:rsidP="004E1725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5244" w:type="dxa"/>
            <w:gridSpan w:val="4"/>
          </w:tcPr>
          <w:p w:rsidR="006825DC" w:rsidRPr="00AF3AFD" w:rsidRDefault="006825DC" w:rsidP="004E1725">
            <w:pPr>
              <w:jc w:val="both"/>
              <w:rPr>
                <w:b/>
                <w:sz w:val="26"/>
                <w:szCs w:val="26"/>
              </w:rPr>
            </w:pPr>
          </w:p>
          <w:p w:rsidR="006825DC" w:rsidRPr="00AF3AFD" w:rsidRDefault="006825DC" w:rsidP="004E1725">
            <w:pPr>
              <w:jc w:val="both"/>
              <w:rPr>
                <w:b/>
                <w:sz w:val="26"/>
                <w:szCs w:val="26"/>
              </w:rPr>
            </w:pPr>
          </w:p>
          <w:p w:rsidR="006825DC" w:rsidRPr="00AF3AFD" w:rsidRDefault="006825DC" w:rsidP="004E1725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bCs/>
                <w:iCs/>
                <w:sz w:val="26"/>
                <w:szCs w:val="26"/>
              </w:rPr>
              <w:t>О.В.  Затонских</w:t>
            </w:r>
          </w:p>
        </w:tc>
      </w:tr>
      <w:tr w:rsidR="00E813FF" w:rsidRPr="006E02FC" w:rsidTr="006825DC">
        <w:trPr>
          <w:gridAfter w:val="1"/>
          <w:wAfter w:w="567" w:type="dxa"/>
          <w:cantSplit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autoSpaceDE w:val="0"/>
              <w:autoSpaceDN w:val="0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8B454A" w:rsidRDefault="00E813FF" w:rsidP="008B454A">
            <w:pPr>
              <w:rPr>
                <w:rFonts w:eastAsia="Times New Roman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ind w:firstLine="720"/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</w:tr>
      <w:tr w:rsidR="00E813FF" w:rsidRPr="006E02FC" w:rsidTr="006825DC">
        <w:trPr>
          <w:gridAfter w:val="1"/>
          <w:wAfter w:w="567" w:type="dxa"/>
          <w:cantSplit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ind w:firstLine="720"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8B454A" w:rsidRDefault="00E813FF" w:rsidP="00942E44">
            <w:pPr>
              <w:ind w:firstLine="720"/>
              <w:rPr>
                <w:rFonts w:eastAsia="Times New Roman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ind w:firstLine="720"/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ind w:firstLine="720"/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ind w:firstLine="720"/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</w:tr>
      <w:tr w:rsidR="00E813FF" w:rsidRPr="006E02FC" w:rsidTr="006825DC">
        <w:trPr>
          <w:gridAfter w:val="1"/>
          <w:wAfter w:w="567" w:type="dxa"/>
          <w:cantSplit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ind w:firstLine="720"/>
              <w:jc w:val="both"/>
              <w:rPr>
                <w:rFonts w:eastAsia="Times New Roman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8B454A" w:rsidRDefault="00E813FF" w:rsidP="008B454A">
            <w:pPr>
              <w:rPr>
                <w:rFonts w:eastAsia="Times New Roman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ind w:firstLine="720"/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</w:tr>
    </w:tbl>
    <w:p w:rsidR="00FF27E4" w:rsidRDefault="00FF27E4" w:rsidP="00771974">
      <w:pPr>
        <w:rPr>
          <w:rFonts w:eastAsia="Times New Roman"/>
          <w:b/>
          <w:bCs/>
          <w:sz w:val="16"/>
          <w:szCs w:val="16"/>
        </w:rPr>
      </w:pPr>
    </w:p>
    <w:sectPr w:rsidR="00FF27E4" w:rsidSect="002E4994">
      <w:footerReference w:type="default" r:id="rId7"/>
      <w:headerReference w:type="first" r:id="rId8"/>
      <w:pgSz w:w="11906" w:h="16838"/>
      <w:pgMar w:top="1134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290" w:rsidRDefault="009D0290" w:rsidP="006E02FC">
      <w:r>
        <w:separator/>
      </w:r>
    </w:p>
  </w:endnote>
  <w:endnote w:type="continuationSeparator" w:id="0">
    <w:p w:rsidR="009D0290" w:rsidRDefault="009D0290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290" w:rsidRDefault="009D0290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290" w:rsidRDefault="009D0290" w:rsidP="006E02FC">
      <w:r>
        <w:separator/>
      </w:r>
    </w:p>
  </w:footnote>
  <w:footnote w:type="continuationSeparator" w:id="0">
    <w:p w:rsidR="009D0290" w:rsidRDefault="009D0290" w:rsidP="006E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290" w:rsidRDefault="009D0290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4E78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41B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6A0A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9774C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994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6A9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27B4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4D9A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C46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5DC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2E0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5D1C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6FEE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B15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308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EE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0D7B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290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7C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B29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77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A80"/>
    <w:rsid w:val="00C64CE3"/>
    <w:rsid w:val="00C65066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03F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08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780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65B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884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0CB0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09F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1C85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5DA1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729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uiPriority w:val="10"/>
    <w:rsid w:val="006E6840"/>
    <w:rPr>
      <w:rFonts w:ascii="Times New Roman" w:eastAsia="Times New Roman" w:hAnsi="Times New Roman"/>
      <w:sz w:val="28"/>
      <w:szCs w:val="28"/>
    </w:rPr>
  </w:style>
  <w:style w:type="paragraph" w:customStyle="1" w:styleId="xl35">
    <w:name w:val="xl35"/>
    <w:basedOn w:val="a"/>
    <w:rsid w:val="008D7EE1"/>
    <w:pPr>
      <w:spacing w:before="100" w:after="100"/>
      <w:jc w:val="center"/>
    </w:pPr>
    <w:rPr>
      <w:rFonts w:ascii="Arial CYR" w:eastAsia="Arial Unicode MS" w:hAnsi="Arial CYR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user01</cp:lastModifiedBy>
  <cp:revision>4</cp:revision>
  <cp:lastPrinted>2018-01-17T11:58:00Z</cp:lastPrinted>
  <dcterms:created xsi:type="dcterms:W3CDTF">2019-03-16T08:13:00Z</dcterms:created>
  <dcterms:modified xsi:type="dcterms:W3CDTF">2019-03-18T07:01:00Z</dcterms:modified>
</cp:coreProperties>
</file>