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14BA0" w14:textId="2D6370BC" w:rsidR="0023040B" w:rsidRPr="0023040B" w:rsidRDefault="001332A0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ТЕР</w:t>
      </w:r>
      <w:r w:rsidR="0023040B" w:rsidRPr="0023040B">
        <w:rPr>
          <w:rFonts w:ascii="Times New Roman" w:eastAsia="Calibri" w:hAnsi="Times New Roman" w:cs="Times New Roman"/>
          <w:b/>
          <w:sz w:val="28"/>
          <w:szCs w:val="28"/>
        </w:rPr>
        <w:t xml:space="preserve">РИТОРИАЛЬНАЯ ИЗБИРАТЕЛЬНАЯ КОМИССИЯ </w:t>
      </w:r>
    </w:p>
    <w:p w14:paraId="194EF06D" w14:textId="77777777"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>СОВЕТСКОГО ОКРУГА ГОРОДА ЛИПЕЦКА</w:t>
      </w:r>
    </w:p>
    <w:p w14:paraId="046A3B07" w14:textId="77777777" w:rsidR="009E21FD" w:rsidRPr="009E21FD" w:rsidRDefault="009E21FD" w:rsidP="0023040B">
      <w:pPr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</w:p>
    <w:p w14:paraId="7A671C35" w14:textId="77777777" w:rsidR="0023040B" w:rsidRPr="0023040B" w:rsidRDefault="0023040B" w:rsidP="0023040B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ПОСТАНОВЛЕНИЕ  </w:t>
      </w:r>
    </w:p>
    <w:p w14:paraId="60B224F3" w14:textId="77777777" w:rsidR="0023040B" w:rsidRPr="0023040B" w:rsidRDefault="0023040B" w:rsidP="0023040B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405652" w14:textId="4E0017A4" w:rsidR="0023040B" w:rsidRPr="0023040B" w:rsidRDefault="0023040B" w:rsidP="0023040B">
      <w:pPr>
        <w:spacing w:after="12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15072">
        <w:rPr>
          <w:rFonts w:ascii="Times New Roman" w:eastAsia="Calibri" w:hAnsi="Times New Roman" w:cs="Times New Roman"/>
          <w:sz w:val="28"/>
          <w:szCs w:val="28"/>
        </w:rPr>
        <w:t>04</w:t>
      </w:r>
      <w:r w:rsidR="00CF27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15072">
        <w:rPr>
          <w:rFonts w:ascii="Times New Roman" w:eastAsia="Calibri" w:hAnsi="Times New Roman" w:cs="Times New Roman"/>
          <w:sz w:val="28"/>
          <w:szCs w:val="28"/>
        </w:rPr>
        <w:t>октября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20</w:t>
      </w:r>
      <w:r w:rsidR="007315A6">
        <w:rPr>
          <w:rFonts w:ascii="Times New Roman" w:eastAsia="Calibri" w:hAnsi="Times New Roman" w:cs="Times New Roman"/>
          <w:sz w:val="28"/>
          <w:szCs w:val="28"/>
        </w:rPr>
        <w:t>2</w:t>
      </w:r>
      <w:r w:rsidR="00156D21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 № </w:t>
      </w:r>
      <w:r w:rsidR="00515072">
        <w:rPr>
          <w:rFonts w:ascii="Times New Roman" w:eastAsia="Calibri" w:hAnsi="Times New Roman" w:cs="Times New Roman"/>
          <w:sz w:val="28"/>
          <w:szCs w:val="28"/>
        </w:rPr>
        <w:t>87</w:t>
      </w:r>
      <w:r w:rsidR="007315A6">
        <w:rPr>
          <w:rFonts w:ascii="Times New Roman" w:eastAsia="Calibri" w:hAnsi="Times New Roman" w:cs="Times New Roman"/>
          <w:sz w:val="28"/>
          <w:szCs w:val="28"/>
        </w:rPr>
        <w:t>/</w:t>
      </w:r>
      <w:r w:rsidR="00515072">
        <w:rPr>
          <w:rFonts w:ascii="Times New Roman" w:eastAsia="Calibri" w:hAnsi="Times New Roman" w:cs="Times New Roman"/>
          <w:sz w:val="28"/>
          <w:szCs w:val="28"/>
        </w:rPr>
        <w:t>720</w:t>
      </w:r>
    </w:p>
    <w:p w14:paraId="183C4BAD" w14:textId="77777777" w:rsidR="0023040B" w:rsidRPr="0023040B" w:rsidRDefault="0023040B" w:rsidP="009E21FD">
      <w:pPr>
        <w:tabs>
          <w:tab w:val="left" w:pos="0"/>
          <w:tab w:val="left" w:pos="2127"/>
        </w:tabs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>г. Липецк, ул. Космонавтов, д.56а</w:t>
      </w:r>
    </w:p>
    <w:p w14:paraId="5C2FF50D" w14:textId="77777777" w:rsidR="009E21FD" w:rsidRPr="00296113" w:rsidRDefault="009E21FD" w:rsidP="00B967CB">
      <w:pPr>
        <w:tabs>
          <w:tab w:val="left" w:pos="-2250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6D8DF52" w14:textId="7683AC09" w:rsidR="00E53A55" w:rsidRPr="00E53A55" w:rsidRDefault="00E53A55" w:rsidP="00B967CB">
      <w:pPr>
        <w:tabs>
          <w:tab w:val="left" w:pos="-225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A55">
        <w:rPr>
          <w:rFonts w:ascii="Times New Roman" w:hAnsi="Times New Roman" w:cs="Times New Roman"/>
          <w:b/>
          <w:bCs/>
          <w:sz w:val="28"/>
          <w:szCs w:val="28"/>
        </w:rPr>
        <w:t>О приеме предложений по кандидатурам для дополнительного зачисления в резерв состав</w:t>
      </w:r>
      <w:r w:rsidR="00B1296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>ой комиссии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D5544F">
        <w:rPr>
          <w:rFonts w:ascii="Times New Roman" w:hAnsi="Times New Roman" w:cs="Times New Roman"/>
          <w:b/>
          <w:bCs/>
          <w:sz w:val="28"/>
          <w:szCs w:val="28"/>
        </w:rPr>
        <w:t>24-</w:t>
      </w:r>
      <w:r w:rsidR="00515072">
        <w:rPr>
          <w:rFonts w:ascii="Times New Roman" w:hAnsi="Times New Roman" w:cs="Times New Roman"/>
          <w:b/>
          <w:bCs/>
          <w:sz w:val="28"/>
          <w:szCs w:val="28"/>
        </w:rPr>
        <w:t>55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>срока полномочий 20</w:t>
      </w:r>
      <w:r w:rsidR="00515072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51507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4EA8" w:rsidRPr="00E53A55">
        <w:rPr>
          <w:rFonts w:ascii="Times New Roman" w:hAnsi="Times New Roman" w:cs="Times New Roman"/>
          <w:b/>
          <w:bCs/>
          <w:sz w:val="28"/>
          <w:szCs w:val="28"/>
        </w:rPr>
        <w:t>гг.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8FC2056" w14:textId="77777777" w:rsidR="00E53A55" w:rsidRPr="00296113" w:rsidRDefault="00E53A55" w:rsidP="00E53A55">
      <w:pPr>
        <w:tabs>
          <w:tab w:val="left" w:pos="-2250"/>
        </w:tabs>
        <w:jc w:val="center"/>
        <w:rPr>
          <w:b/>
          <w:bCs/>
        </w:rPr>
      </w:pPr>
    </w:p>
    <w:p w14:paraId="3B714B06" w14:textId="77777777" w:rsidR="009E21FD" w:rsidRPr="00E53A55" w:rsidRDefault="00E53A55" w:rsidP="00296113">
      <w:pPr>
        <w:tabs>
          <w:tab w:val="left" w:pos="-2250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B1C">
        <w:rPr>
          <w:bCs/>
          <w:i/>
          <w:sz w:val="28"/>
          <w:szCs w:val="28"/>
        </w:rPr>
        <w:tab/>
      </w:r>
      <w:r w:rsidR="007315A6">
        <w:rPr>
          <w:rFonts w:ascii="Times New Roman" w:hAnsi="Times New Roman" w:cs="Times New Roman"/>
          <w:bCs/>
          <w:sz w:val="28"/>
          <w:szCs w:val="28"/>
        </w:rPr>
        <w:t>На основании</w:t>
      </w:r>
      <w:r w:rsidR="007315A6">
        <w:rPr>
          <w:rFonts w:ascii="Times New Roman" w:hAnsi="Times New Roman" w:cs="Times New Roman"/>
          <w:sz w:val="28"/>
          <w:szCs w:val="28"/>
        </w:rPr>
        <w:t xml:space="preserve"> пунктов</w:t>
      </w:r>
      <w:r w:rsidRPr="00E53A55">
        <w:rPr>
          <w:rFonts w:ascii="Times New Roman" w:hAnsi="Times New Roman" w:cs="Times New Roman"/>
          <w:sz w:val="28"/>
          <w:szCs w:val="28"/>
        </w:rPr>
        <w:t xml:space="preserve"> 1</w:t>
      </w:r>
      <w:r w:rsidR="009E21FD">
        <w:rPr>
          <w:rFonts w:ascii="Times New Roman" w:hAnsi="Times New Roman" w:cs="Times New Roman"/>
          <w:sz w:val="28"/>
          <w:szCs w:val="28"/>
        </w:rPr>
        <w:t>1, 14 - 18</w:t>
      </w:r>
      <w:r w:rsidRPr="00E53A55">
        <w:rPr>
          <w:rFonts w:ascii="Times New Roman" w:hAnsi="Times New Roman" w:cs="Times New Roman"/>
          <w:sz w:val="28"/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№152/1137-6, территориальная избирательная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Pr="00E53A5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457FF79" w14:textId="34D0F066" w:rsidR="00E53A55" w:rsidRPr="00E53A55" w:rsidRDefault="00E53A55" w:rsidP="007578BA">
      <w:pPr>
        <w:tabs>
          <w:tab w:val="left" w:pos="-22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i/>
          <w:sz w:val="28"/>
          <w:szCs w:val="28"/>
        </w:rPr>
        <w:tab/>
      </w:r>
      <w:r w:rsidRPr="00E53A55">
        <w:rPr>
          <w:rFonts w:ascii="Times New Roman" w:hAnsi="Times New Roman" w:cs="Times New Roman"/>
          <w:sz w:val="28"/>
          <w:szCs w:val="28"/>
        </w:rPr>
        <w:t>1. Объявить прием предложений по кандидатурам для дополнительного зачисления в резерв состав</w:t>
      </w:r>
      <w:r w:rsidR="007315A6">
        <w:rPr>
          <w:rFonts w:ascii="Times New Roman" w:hAnsi="Times New Roman" w:cs="Times New Roman"/>
          <w:sz w:val="28"/>
          <w:szCs w:val="28"/>
        </w:rPr>
        <w:t>а</w:t>
      </w:r>
      <w:r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315A6">
        <w:rPr>
          <w:rFonts w:ascii="Times New Roman" w:hAnsi="Times New Roman" w:cs="Times New Roman"/>
          <w:sz w:val="28"/>
          <w:szCs w:val="28"/>
        </w:rPr>
        <w:t>ой</w:t>
      </w:r>
      <w:r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315A6">
        <w:rPr>
          <w:rFonts w:ascii="Times New Roman" w:hAnsi="Times New Roman" w:cs="Times New Roman"/>
          <w:sz w:val="28"/>
          <w:szCs w:val="28"/>
        </w:rPr>
        <w:t>ой</w:t>
      </w:r>
      <w:r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315A6">
        <w:rPr>
          <w:rFonts w:ascii="Times New Roman" w:hAnsi="Times New Roman" w:cs="Times New Roman"/>
          <w:sz w:val="28"/>
          <w:szCs w:val="28"/>
        </w:rPr>
        <w:t>и</w:t>
      </w:r>
      <w:r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315A6">
        <w:rPr>
          <w:rFonts w:ascii="Times New Roman" w:hAnsi="Times New Roman" w:cs="Times New Roman"/>
          <w:sz w:val="28"/>
          <w:szCs w:val="28"/>
        </w:rPr>
        <w:t>ого</w:t>
      </w:r>
      <w:r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315A6">
        <w:rPr>
          <w:rFonts w:ascii="Times New Roman" w:hAnsi="Times New Roman" w:cs="Times New Roman"/>
          <w:sz w:val="28"/>
          <w:szCs w:val="28"/>
        </w:rPr>
        <w:t>а</w:t>
      </w:r>
      <w:r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44F">
        <w:rPr>
          <w:rFonts w:ascii="Times New Roman" w:hAnsi="Times New Roman" w:cs="Times New Roman"/>
          <w:sz w:val="28"/>
          <w:szCs w:val="28"/>
        </w:rPr>
        <w:t>24-</w:t>
      </w:r>
      <w:r w:rsidR="00515072">
        <w:rPr>
          <w:rFonts w:ascii="Times New Roman" w:hAnsi="Times New Roman" w:cs="Times New Roman"/>
          <w:sz w:val="28"/>
          <w:szCs w:val="28"/>
        </w:rPr>
        <w:t>55</w:t>
      </w:r>
      <w:r w:rsidRPr="00E53A55">
        <w:rPr>
          <w:rFonts w:ascii="Times New Roman" w:hAnsi="Times New Roman" w:cs="Times New Roman"/>
          <w:sz w:val="28"/>
          <w:szCs w:val="28"/>
        </w:rPr>
        <w:t xml:space="preserve"> срока полномочий </w:t>
      </w:r>
      <w:bookmarkStart w:id="0" w:name="_Hlk178665764"/>
      <w:r w:rsidRPr="00E53A55">
        <w:rPr>
          <w:rFonts w:ascii="Times New Roman" w:hAnsi="Times New Roman" w:cs="Times New Roman"/>
          <w:sz w:val="28"/>
          <w:szCs w:val="28"/>
        </w:rPr>
        <w:t>20</w:t>
      </w:r>
      <w:r w:rsidR="00515072">
        <w:rPr>
          <w:rFonts w:ascii="Times New Roman" w:hAnsi="Times New Roman" w:cs="Times New Roman"/>
          <w:sz w:val="28"/>
          <w:szCs w:val="28"/>
        </w:rPr>
        <w:t>23</w:t>
      </w:r>
      <w:r w:rsidRPr="00E53A55">
        <w:rPr>
          <w:rFonts w:ascii="Times New Roman" w:hAnsi="Times New Roman" w:cs="Times New Roman"/>
          <w:sz w:val="28"/>
          <w:szCs w:val="28"/>
        </w:rPr>
        <w:t>-202</w:t>
      </w:r>
      <w:r w:rsidR="00515072">
        <w:rPr>
          <w:rFonts w:ascii="Times New Roman" w:hAnsi="Times New Roman" w:cs="Times New Roman"/>
          <w:sz w:val="28"/>
          <w:szCs w:val="28"/>
        </w:rPr>
        <w:t>8</w:t>
      </w:r>
      <w:r w:rsidRPr="00E53A5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634EA8" w:rsidRPr="00E53A55">
        <w:rPr>
          <w:rFonts w:ascii="Times New Roman" w:hAnsi="Times New Roman" w:cs="Times New Roman"/>
          <w:sz w:val="28"/>
          <w:szCs w:val="28"/>
        </w:rPr>
        <w:t>гг.</w:t>
      </w:r>
    </w:p>
    <w:p w14:paraId="3EF073B6" w14:textId="3B833901" w:rsidR="00E53A55" w:rsidRPr="00E53A55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200A4" w:rsidRPr="00E53A55">
        <w:rPr>
          <w:rFonts w:ascii="Times New Roman" w:hAnsi="Times New Roman" w:cs="Times New Roman"/>
          <w:sz w:val="28"/>
          <w:szCs w:val="28"/>
        </w:rPr>
        <w:t>Установить, что срок приема предложений по кандидатурам для дополнительного зачисления в резерв состав</w:t>
      </w:r>
      <w:r w:rsidR="00F200A4">
        <w:rPr>
          <w:rFonts w:ascii="Times New Roman" w:hAnsi="Times New Roman" w:cs="Times New Roman"/>
          <w:sz w:val="28"/>
          <w:szCs w:val="28"/>
        </w:rPr>
        <w:t>а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200A4">
        <w:rPr>
          <w:rFonts w:ascii="Times New Roman" w:hAnsi="Times New Roman" w:cs="Times New Roman"/>
          <w:sz w:val="28"/>
          <w:szCs w:val="28"/>
        </w:rPr>
        <w:t>ой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200A4">
        <w:rPr>
          <w:rFonts w:ascii="Times New Roman" w:hAnsi="Times New Roman" w:cs="Times New Roman"/>
          <w:sz w:val="28"/>
          <w:szCs w:val="28"/>
        </w:rPr>
        <w:t>ой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200A4">
        <w:rPr>
          <w:rFonts w:ascii="Times New Roman" w:hAnsi="Times New Roman" w:cs="Times New Roman"/>
          <w:sz w:val="28"/>
          <w:szCs w:val="28"/>
        </w:rPr>
        <w:t>и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200A4">
        <w:rPr>
          <w:rFonts w:ascii="Times New Roman" w:hAnsi="Times New Roman" w:cs="Times New Roman"/>
          <w:sz w:val="28"/>
          <w:szCs w:val="28"/>
        </w:rPr>
        <w:t>ого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00A4">
        <w:rPr>
          <w:rFonts w:ascii="Times New Roman" w:hAnsi="Times New Roman" w:cs="Times New Roman"/>
          <w:sz w:val="28"/>
          <w:szCs w:val="28"/>
        </w:rPr>
        <w:t>а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F200A4">
        <w:rPr>
          <w:rFonts w:ascii="Times New Roman" w:hAnsi="Times New Roman" w:cs="Times New Roman"/>
          <w:sz w:val="28"/>
          <w:szCs w:val="28"/>
        </w:rPr>
        <w:t xml:space="preserve"> 24-</w:t>
      </w:r>
      <w:r w:rsidR="00A178F8">
        <w:rPr>
          <w:rFonts w:ascii="Times New Roman" w:hAnsi="Times New Roman" w:cs="Times New Roman"/>
          <w:sz w:val="28"/>
          <w:szCs w:val="28"/>
        </w:rPr>
        <w:t>55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срока полномочий </w:t>
      </w:r>
      <w:r w:rsidR="00515072" w:rsidRPr="00515072">
        <w:rPr>
          <w:rFonts w:ascii="Times New Roman" w:hAnsi="Times New Roman" w:cs="Times New Roman"/>
          <w:sz w:val="28"/>
          <w:szCs w:val="28"/>
        </w:rPr>
        <w:t xml:space="preserve">2023-2028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гг. </w:t>
      </w:r>
      <w:r w:rsidR="00F200A4"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начинается с </w:t>
      </w:r>
      <w:r w:rsidR="00515072">
        <w:rPr>
          <w:rFonts w:ascii="Times New Roman" w:hAnsi="Times New Roman" w:cs="Times New Roman"/>
          <w:sz w:val="28"/>
          <w:szCs w:val="28"/>
        </w:rPr>
        <w:t>8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515072">
        <w:rPr>
          <w:rFonts w:ascii="Times New Roman" w:hAnsi="Times New Roman" w:cs="Times New Roman"/>
          <w:sz w:val="28"/>
          <w:szCs w:val="28"/>
        </w:rPr>
        <w:t>октября</w:t>
      </w:r>
      <w:r w:rsidR="00F200A4">
        <w:rPr>
          <w:rFonts w:ascii="Times New Roman" w:hAnsi="Times New Roman" w:cs="Times New Roman"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и заканчивается </w:t>
      </w:r>
      <w:r w:rsidR="00F200A4">
        <w:rPr>
          <w:rFonts w:ascii="Times New Roman" w:hAnsi="Times New Roman" w:cs="Times New Roman"/>
          <w:sz w:val="28"/>
          <w:szCs w:val="28"/>
        </w:rPr>
        <w:t>1</w:t>
      </w:r>
      <w:r w:rsidR="00515072">
        <w:rPr>
          <w:rFonts w:ascii="Times New Roman" w:hAnsi="Times New Roman" w:cs="Times New Roman"/>
          <w:sz w:val="28"/>
          <w:szCs w:val="28"/>
        </w:rPr>
        <w:t>9</w:t>
      </w:r>
      <w:r w:rsidR="00F200A4">
        <w:rPr>
          <w:rFonts w:ascii="Times New Roman" w:hAnsi="Times New Roman" w:cs="Times New Roman"/>
          <w:sz w:val="28"/>
          <w:szCs w:val="28"/>
        </w:rPr>
        <w:t xml:space="preserve"> </w:t>
      </w:r>
      <w:r w:rsidR="00515072">
        <w:rPr>
          <w:rFonts w:ascii="Times New Roman" w:hAnsi="Times New Roman" w:cs="Times New Roman"/>
          <w:sz w:val="28"/>
          <w:szCs w:val="28"/>
        </w:rPr>
        <w:t>октября</w:t>
      </w:r>
      <w:r w:rsidR="00F200A4">
        <w:rPr>
          <w:rFonts w:ascii="Times New Roman" w:hAnsi="Times New Roman" w:cs="Times New Roman"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sz w:val="28"/>
          <w:szCs w:val="28"/>
        </w:rPr>
        <w:t>20</w:t>
      </w:r>
      <w:r w:rsidR="00F200A4">
        <w:rPr>
          <w:rFonts w:ascii="Times New Roman" w:hAnsi="Times New Roman" w:cs="Times New Roman"/>
          <w:sz w:val="28"/>
          <w:szCs w:val="28"/>
        </w:rPr>
        <w:t>2</w:t>
      </w:r>
      <w:r w:rsidR="00515072">
        <w:rPr>
          <w:rFonts w:ascii="Times New Roman" w:hAnsi="Times New Roman" w:cs="Times New Roman"/>
          <w:sz w:val="28"/>
          <w:szCs w:val="28"/>
        </w:rPr>
        <w:t>4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993F425" w14:textId="2B5E69CD" w:rsidR="00E53A55" w:rsidRPr="00E53A55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3. Председателю территориальной избирательной комиссии </w:t>
      </w:r>
      <w:r w:rsidR="00B967CB"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="00515072">
        <w:rPr>
          <w:rFonts w:ascii="Times New Roman" w:hAnsi="Times New Roman" w:cs="Times New Roman"/>
          <w:sz w:val="28"/>
          <w:szCs w:val="28"/>
        </w:rPr>
        <w:t>Перевозчикову Н.С.</w:t>
      </w:r>
      <w:r w:rsidRPr="00E53A55">
        <w:rPr>
          <w:rFonts w:ascii="Times New Roman" w:hAnsi="Times New Roman" w:cs="Times New Roman"/>
          <w:sz w:val="28"/>
          <w:szCs w:val="28"/>
        </w:rPr>
        <w:t>:</w:t>
      </w:r>
    </w:p>
    <w:p w14:paraId="2C09FFEA" w14:textId="4E961F65" w:rsidR="00E53A55" w:rsidRPr="00E53A55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515072">
        <w:rPr>
          <w:rFonts w:ascii="Times New Roman" w:hAnsi="Times New Roman" w:cs="Times New Roman"/>
          <w:sz w:val="28"/>
          <w:szCs w:val="28"/>
        </w:rPr>
        <w:t>8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515072">
        <w:rPr>
          <w:rFonts w:ascii="Times New Roman" w:hAnsi="Times New Roman" w:cs="Times New Roman"/>
          <w:sz w:val="28"/>
          <w:szCs w:val="28"/>
        </w:rPr>
        <w:t>октября</w:t>
      </w:r>
      <w:r w:rsidR="00F200A4">
        <w:rPr>
          <w:rFonts w:ascii="Times New Roman" w:hAnsi="Times New Roman" w:cs="Times New Roman"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по </w:t>
      </w:r>
      <w:r w:rsidR="00F200A4">
        <w:rPr>
          <w:rFonts w:ascii="Times New Roman" w:hAnsi="Times New Roman" w:cs="Times New Roman"/>
          <w:sz w:val="28"/>
          <w:szCs w:val="28"/>
        </w:rPr>
        <w:t>1</w:t>
      </w:r>
      <w:r w:rsidR="00C36644">
        <w:rPr>
          <w:rFonts w:ascii="Times New Roman" w:hAnsi="Times New Roman" w:cs="Times New Roman"/>
          <w:sz w:val="28"/>
          <w:szCs w:val="28"/>
        </w:rPr>
        <w:t>9</w:t>
      </w:r>
      <w:r w:rsidR="00F200A4">
        <w:rPr>
          <w:rFonts w:ascii="Times New Roman" w:hAnsi="Times New Roman" w:cs="Times New Roman"/>
          <w:sz w:val="28"/>
          <w:szCs w:val="28"/>
        </w:rPr>
        <w:t xml:space="preserve"> </w:t>
      </w:r>
      <w:r w:rsidR="00515072">
        <w:rPr>
          <w:rFonts w:ascii="Times New Roman" w:hAnsi="Times New Roman" w:cs="Times New Roman"/>
          <w:sz w:val="28"/>
          <w:szCs w:val="28"/>
        </w:rPr>
        <w:t>октября</w:t>
      </w:r>
      <w:r w:rsidR="00F200A4">
        <w:rPr>
          <w:rFonts w:ascii="Times New Roman" w:hAnsi="Times New Roman" w:cs="Times New Roman"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sz w:val="28"/>
          <w:szCs w:val="28"/>
        </w:rPr>
        <w:t>20</w:t>
      </w:r>
      <w:r w:rsidR="00F200A4">
        <w:rPr>
          <w:rFonts w:ascii="Times New Roman" w:hAnsi="Times New Roman" w:cs="Times New Roman"/>
          <w:sz w:val="28"/>
          <w:szCs w:val="28"/>
        </w:rPr>
        <w:t>2</w:t>
      </w:r>
      <w:r w:rsidR="00515072">
        <w:rPr>
          <w:rFonts w:ascii="Times New Roman" w:hAnsi="Times New Roman" w:cs="Times New Roman"/>
          <w:sz w:val="28"/>
          <w:szCs w:val="28"/>
        </w:rPr>
        <w:t>4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года организовать прием предложений от субъектов выдвижения по кандидатурам для дополнительного зачисления в резерв состав</w:t>
      </w:r>
      <w:r w:rsidR="00F200A4">
        <w:rPr>
          <w:rFonts w:ascii="Times New Roman" w:hAnsi="Times New Roman" w:cs="Times New Roman"/>
          <w:sz w:val="28"/>
          <w:szCs w:val="28"/>
        </w:rPr>
        <w:t>а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200A4">
        <w:rPr>
          <w:rFonts w:ascii="Times New Roman" w:hAnsi="Times New Roman" w:cs="Times New Roman"/>
          <w:sz w:val="28"/>
          <w:szCs w:val="28"/>
        </w:rPr>
        <w:t>ой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200A4">
        <w:rPr>
          <w:rFonts w:ascii="Times New Roman" w:hAnsi="Times New Roman" w:cs="Times New Roman"/>
          <w:sz w:val="28"/>
          <w:szCs w:val="28"/>
        </w:rPr>
        <w:t>ой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200A4">
        <w:rPr>
          <w:rFonts w:ascii="Times New Roman" w:hAnsi="Times New Roman" w:cs="Times New Roman"/>
          <w:sz w:val="28"/>
          <w:szCs w:val="28"/>
        </w:rPr>
        <w:t>и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200A4">
        <w:rPr>
          <w:rFonts w:ascii="Times New Roman" w:hAnsi="Times New Roman" w:cs="Times New Roman"/>
          <w:sz w:val="28"/>
          <w:szCs w:val="28"/>
        </w:rPr>
        <w:t>ого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00A4">
        <w:rPr>
          <w:rFonts w:ascii="Times New Roman" w:hAnsi="Times New Roman" w:cs="Times New Roman"/>
          <w:sz w:val="28"/>
          <w:szCs w:val="28"/>
        </w:rPr>
        <w:t>а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F200A4">
        <w:rPr>
          <w:rFonts w:ascii="Times New Roman" w:hAnsi="Times New Roman" w:cs="Times New Roman"/>
          <w:sz w:val="28"/>
          <w:szCs w:val="28"/>
        </w:rPr>
        <w:t xml:space="preserve"> 24-</w:t>
      </w:r>
      <w:r w:rsidR="00515072">
        <w:rPr>
          <w:rFonts w:ascii="Times New Roman" w:hAnsi="Times New Roman" w:cs="Times New Roman"/>
          <w:sz w:val="28"/>
          <w:szCs w:val="28"/>
        </w:rPr>
        <w:t>55</w:t>
      </w:r>
      <w:r w:rsidR="00F200A4">
        <w:rPr>
          <w:rFonts w:ascii="Times New Roman" w:hAnsi="Times New Roman" w:cs="Times New Roman"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515072" w:rsidRPr="00515072">
        <w:rPr>
          <w:rFonts w:ascii="Times New Roman" w:hAnsi="Times New Roman" w:cs="Times New Roman"/>
          <w:sz w:val="28"/>
          <w:szCs w:val="28"/>
        </w:rPr>
        <w:t xml:space="preserve">2023-2028 </w:t>
      </w:r>
      <w:proofErr w:type="gramStart"/>
      <w:r w:rsidR="00F200A4" w:rsidRPr="00E53A55">
        <w:rPr>
          <w:rFonts w:ascii="Times New Roman" w:hAnsi="Times New Roman" w:cs="Times New Roman"/>
          <w:sz w:val="28"/>
          <w:szCs w:val="28"/>
        </w:rPr>
        <w:t>гг.</w:t>
      </w:r>
      <w:r w:rsidR="00F200A4" w:rsidRPr="007578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14:paraId="16AB90FF" w14:textId="140A691C" w:rsidR="00E53A55" w:rsidRPr="00E53A55" w:rsidRDefault="006F1DF6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Системным администраторам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 КСА ГАС «Выборы» </w:t>
      </w:r>
      <w:proofErr w:type="spellStart"/>
      <w:r w:rsidR="00515072">
        <w:rPr>
          <w:rFonts w:ascii="Times New Roman" w:hAnsi="Times New Roman" w:cs="Times New Roman"/>
          <w:sz w:val="28"/>
          <w:szCs w:val="28"/>
        </w:rPr>
        <w:t>Телковой</w:t>
      </w:r>
      <w:proofErr w:type="spellEnd"/>
      <w:r w:rsidR="00515072">
        <w:rPr>
          <w:rFonts w:ascii="Times New Roman" w:hAnsi="Times New Roman" w:cs="Times New Roman"/>
          <w:sz w:val="28"/>
          <w:szCs w:val="28"/>
        </w:rPr>
        <w:t xml:space="preserve"> Л.А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Лапыгиной Н.Н.</w:t>
      </w:r>
      <w:r w:rsidR="002B4C8C">
        <w:rPr>
          <w:rFonts w:ascii="Times New Roman" w:hAnsi="Times New Roman" w:cs="Times New Roman"/>
          <w:sz w:val="28"/>
          <w:szCs w:val="28"/>
        </w:rPr>
        <w:t xml:space="preserve"> 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обеспечить ввод данных по кандидатурам, выдвинутым для дополнительного зачисления в </w:t>
      </w:r>
      <w:r w:rsidR="00214C0B" w:rsidRPr="00E53A55">
        <w:rPr>
          <w:rFonts w:ascii="Times New Roman" w:hAnsi="Times New Roman" w:cs="Times New Roman"/>
          <w:sz w:val="28"/>
          <w:szCs w:val="28"/>
        </w:rPr>
        <w:t>резерв состав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14C0B">
        <w:rPr>
          <w:rFonts w:ascii="Times New Roman" w:hAnsi="Times New Roman" w:cs="Times New Roman"/>
          <w:sz w:val="28"/>
          <w:szCs w:val="28"/>
        </w:rPr>
        <w:t>и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ого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214C0B">
        <w:rPr>
          <w:rFonts w:ascii="Times New Roman" w:hAnsi="Times New Roman" w:cs="Times New Roman"/>
          <w:sz w:val="28"/>
          <w:szCs w:val="28"/>
        </w:rPr>
        <w:t xml:space="preserve"> 24-</w:t>
      </w:r>
      <w:r w:rsidR="00515072">
        <w:rPr>
          <w:rFonts w:ascii="Times New Roman" w:hAnsi="Times New Roman" w:cs="Times New Roman"/>
          <w:sz w:val="28"/>
          <w:szCs w:val="28"/>
        </w:rPr>
        <w:t>55</w:t>
      </w:r>
      <w:r w:rsidR="00214C0B">
        <w:rPr>
          <w:rFonts w:ascii="Times New Roman" w:hAnsi="Times New Roman" w:cs="Times New Roman"/>
          <w:sz w:val="28"/>
          <w:szCs w:val="28"/>
        </w:rPr>
        <w:t xml:space="preserve"> 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и зачисленным в </w:t>
      </w:r>
      <w:r w:rsidR="00214C0B" w:rsidRPr="00E53A55">
        <w:rPr>
          <w:rFonts w:ascii="Times New Roman" w:hAnsi="Times New Roman" w:cs="Times New Roman"/>
          <w:sz w:val="28"/>
          <w:szCs w:val="28"/>
        </w:rPr>
        <w:t>резерв состав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14C0B">
        <w:rPr>
          <w:rFonts w:ascii="Times New Roman" w:hAnsi="Times New Roman" w:cs="Times New Roman"/>
          <w:sz w:val="28"/>
          <w:szCs w:val="28"/>
        </w:rPr>
        <w:t>и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ого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214C0B">
        <w:rPr>
          <w:rFonts w:ascii="Times New Roman" w:hAnsi="Times New Roman" w:cs="Times New Roman"/>
          <w:sz w:val="28"/>
          <w:szCs w:val="28"/>
        </w:rPr>
        <w:t xml:space="preserve"> 24-</w:t>
      </w:r>
      <w:r w:rsidR="00515072">
        <w:rPr>
          <w:rFonts w:ascii="Times New Roman" w:hAnsi="Times New Roman" w:cs="Times New Roman"/>
          <w:sz w:val="28"/>
          <w:szCs w:val="28"/>
        </w:rPr>
        <w:t>55</w:t>
      </w:r>
      <w:r w:rsidR="00214C0B">
        <w:rPr>
          <w:rFonts w:ascii="Times New Roman" w:hAnsi="Times New Roman" w:cs="Times New Roman"/>
          <w:sz w:val="28"/>
          <w:szCs w:val="28"/>
        </w:rPr>
        <w:t xml:space="preserve"> 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в ГАС «Выборы» в соответствии с Регламентом использования Государственной автоматизированной системы Российской Федерации «Выборы» для решения задач, связанных с формированием участковых избирательных комиссий, резерва составов участковых комиссий, назначением нового члена участковой избирательной комиссии из резерва составов участковых комиссий, обучением </w:t>
      </w:r>
      <w:r w:rsidR="00E53A55" w:rsidRPr="00E53A55">
        <w:rPr>
          <w:rFonts w:ascii="Times New Roman" w:hAnsi="Times New Roman" w:cs="Times New Roman"/>
          <w:sz w:val="28"/>
          <w:szCs w:val="28"/>
        </w:rPr>
        <w:lastRenderedPageBreak/>
        <w:t>членов участковых избирательных комиссий, резерва составов участковых комиссий, утвержденным постановлением Центральной избирательной комиссии Российской Федерации от 26 декабря 2012 года №155/1158-6.</w:t>
      </w:r>
    </w:p>
    <w:p w14:paraId="4EE64A12" w14:textId="6ECCA182" w:rsidR="00E53A55" w:rsidRPr="00E53A55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5. Утвердить текст Информационного сообщения о приеме предложений по кандидатурам для дополнительного зачисления в </w:t>
      </w:r>
      <w:r w:rsidR="00214C0B" w:rsidRPr="00E53A55">
        <w:rPr>
          <w:rFonts w:ascii="Times New Roman" w:hAnsi="Times New Roman" w:cs="Times New Roman"/>
          <w:sz w:val="28"/>
          <w:szCs w:val="28"/>
        </w:rPr>
        <w:t>резерв состав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14C0B">
        <w:rPr>
          <w:rFonts w:ascii="Times New Roman" w:hAnsi="Times New Roman" w:cs="Times New Roman"/>
          <w:sz w:val="28"/>
          <w:szCs w:val="28"/>
        </w:rPr>
        <w:t>и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ого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214C0B">
        <w:rPr>
          <w:rFonts w:ascii="Times New Roman" w:hAnsi="Times New Roman" w:cs="Times New Roman"/>
          <w:sz w:val="28"/>
          <w:szCs w:val="28"/>
        </w:rPr>
        <w:br/>
      </w:r>
      <w:r w:rsidR="00214C0B" w:rsidRPr="00E53A55">
        <w:rPr>
          <w:rFonts w:ascii="Times New Roman" w:hAnsi="Times New Roman" w:cs="Times New Roman"/>
          <w:sz w:val="28"/>
          <w:szCs w:val="28"/>
        </w:rPr>
        <w:t>№</w:t>
      </w:r>
      <w:r w:rsidR="00214C0B">
        <w:rPr>
          <w:rFonts w:ascii="Times New Roman" w:hAnsi="Times New Roman" w:cs="Times New Roman"/>
          <w:sz w:val="28"/>
          <w:szCs w:val="28"/>
        </w:rPr>
        <w:t xml:space="preserve"> 24-</w:t>
      </w:r>
      <w:r w:rsidR="00515072">
        <w:rPr>
          <w:rFonts w:ascii="Times New Roman" w:hAnsi="Times New Roman" w:cs="Times New Roman"/>
          <w:sz w:val="28"/>
          <w:szCs w:val="28"/>
        </w:rPr>
        <w:t>55</w:t>
      </w:r>
      <w:r w:rsidR="00214C0B">
        <w:rPr>
          <w:rFonts w:ascii="Times New Roman" w:hAnsi="Times New Roman" w:cs="Times New Roman"/>
          <w:sz w:val="28"/>
          <w:szCs w:val="28"/>
        </w:rPr>
        <w:t xml:space="preserve"> </w:t>
      </w:r>
      <w:r w:rsidRPr="00E53A55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515072" w:rsidRPr="00515072">
        <w:rPr>
          <w:rFonts w:ascii="Times New Roman" w:hAnsi="Times New Roman" w:cs="Times New Roman"/>
          <w:sz w:val="28"/>
          <w:szCs w:val="28"/>
        </w:rPr>
        <w:t xml:space="preserve">2023-2028 </w:t>
      </w:r>
      <w:r w:rsidR="00634EA8" w:rsidRPr="00E53A55">
        <w:rPr>
          <w:rFonts w:ascii="Times New Roman" w:hAnsi="Times New Roman" w:cs="Times New Roman"/>
          <w:sz w:val="28"/>
          <w:szCs w:val="28"/>
        </w:rPr>
        <w:t>гг.</w:t>
      </w:r>
      <w:r w:rsidRPr="00E53A55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73B480A8" w14:textId="77777777" w:rsidR="00E53A55" w:rsidRPr="000A01BF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C0B">
        <w:rPr>
          <w:rFonts w:ascii="Times New Roman" w:hAnsi="Times New Roman" w:cs="Times New Roman"/>
          <w:i/>
          <w:sz w:val="28"/>
          <w:szCs w:val="28"/>
        </w:rPr>
        <w:tab/>
      </w:r>
      <w:r w:rsidRPr="000A01BF">
        <w:rPr>
          <w:rFonts w:ascii="Times New Roman" w:hAnsi="Times New Roman" w:cs="Times New Roman"/>
          <w:sz w:val="28"/>
          <w:szCs w:val="28"/>
        </w:rPr>
        <w:t>6. Направить Информационное сообщение, указанное в пункте 5 настоящего постановления, для опубликования в газете «</w:t>
      </w:r>
      <w:r w:rsidR="00076614" w:rsidRPr="000A01BF">
        <w:rPr>
          <w:rFonts w:ascii="Times New Roman" w:hAnsi="Times New Roman" w:cs="Times New Roman"/>
          <w:sz w:val="28"/>
          <w:szCs w:val="28"/>
        </w:rPr>
        <w:t>Первы</w:t>
      </w:r>
      <w:r w:rsidR="000A01BF">
        <w:rPr>
          <w:rFonts w:ascii="Times New Roman" w:hAnsi="Times New Roman" w:cs="Times New Roman"/>
          <w:sz w:val="28"/>
          <w:szCs w:val="28"/>
        </w:rPr>
        <w:t>й</w:t>
      </w:r>
      <w:r w:rsidR="00076614" w:rsidRPr="000A01BF">
        <w:rPr>
          <w:rFonts w:ascii="Times New Roman" w:hAnsi="Times New Roman" w:cs="Times New Roman"/>
          <w:sz w:val="28"/>
          <w:szCs w:val="28"/>
        </w:rPr>
        <w:t xml:space="preserve"> номер</w:t>
      </w:r>
      <w:r w:rsidRPr="000A01BF">
        <w:rPr>
          <w:rFonts w:ascii="Times New Roman" w:hAnsi="Times New Roman" w:cs="Times New Roman"/>
          <w:sz w:val="28"/>
          <w:szCs w:val="28"/>
        </w:rPr>
        <w:t>».</w:t>
      </w:r>
    </w:p>
    <w:p w14:paraId="6EB8B15A" w14:textId="77777777" w:rsidR="00E53A55" w:rsidRPr="00E53A55" w:rsidRDefault="009E21FD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7. Разместить настоящее постановление на сайте </w:t>
      </w:r>
      <w:r w:rsidR="00214C0B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E53A55" w:rsidRPr="00E53A55">
        <w:rPr>
          <w:rFonts w:ascii="Times New Roman" w:hAnsi="Times New Roman" w:cs="Times New Roman"/>
          <w:sz w:val="28"/>
          <w:szCs w:val="28"/>
        </w:rPr>
        <w:t>избирательной комиссии в информационно-телекоммуникационной сети «Интернет».</w:t>
      </w:r>
    </w:p>
    <w:p w14:paraId="3E78C182" w14:textId="77777777" w:rsidR="00B54C60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275"/>
      </w:tblGrid>
      <w:tr w:rsidR="00B54C60" w:rsidRPr="00F344D4" w14:paraId="36AAF6DB" w14:textId="77777777" w:rsidTr="00515072">
        <w:tc>
          <w:tcPr>
            <w:tcW w:w="5293" w:type="dxa"/>
          </w:tcPr>
          <w:p w14:paraId="39A45CC9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14:paraId="71886C93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14:paraId="19BA3047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14:paraId="16DAC46D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1AE38A7" w14:textId="148DA6B5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территориальной</w:t>
            </w:r>
          </w:p>
          <w:p w14:paraId="73C03B34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14:paraId="30AC203E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275" w:type="dxa"/>
          </w:tcPr>
          <w:p w14:paraId="565DC928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FAED2E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69DBE5" w14:textId="76A9B7CE" w:rsidR="00B54C60" w:rsidRPr="00B54C60" w:rsidRDefault="00515072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Н.С</w:t>
            </w:r>
            <w:r w:rsidR="00C33E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Перевозчиков </w:t>
            </w:r>
          </w:p>
          <w:p w14:paraId="4F25C665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38E13C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25C51D" w14:textId="77777777"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007CF5D" w14:textId="67FD480E" w:rsidR="00B54C60" w:rsidRPr="00B54C60" w:rsidRDefault="00515072" w:rsidP="00C33ECD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Г.А. Старкова </w:t>
            </w:r>
          </w:p>
        </w:tc>
      </w:tr>
    </w:tbl>
    <w:p w14:paraId="57CD01C1" w14:textId="77777777" w:rsidR="00E53A55" w:rsidRDefault="00E53A55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C92CEA" w14:textId="77777777" w:rsidR="00E53A55" w:rsidRDefault="00E53A5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tbl>
      <w:tblPr>
        <w:tblW w:w="9560" w:type="dxa"/>
        <w:tblInd w:w="88" w:type="dxa"/>
        <w:tblLook w:val="04A0" w:firstRow="1" w:lastRow="0" w:firstColumn="1" w:lastColumn="0" w:noHBand="0" w:noVBand="1"/>
      </w:tblPr>
      <w:tblGrid>
        <w:gridCol w:w="640"/>
        <w:gridCol w:w="2500"/>
        <w:gridCol w:w="1300"/>
        <w:gridCol w:w="5120"/>
      </w:tblGrid>
      <w:tr w:rsidR="00E53A55" w:rsidRPr="008C10D6" w14:paraId="337851C1" w14:textId="77777777" w:rsidTr="009A7BB4">
        <w:trPr>
          <w:trHeight w:val="945"/>
        </w:trPr>
        <w:tc>
          <w:tcPr>
            <w:tcW w:w="640" w:type="dxa"/>
            <w:noWrap/>
            <w:vAlign w:val="center"/>
          </w:tcPr>
          <w:p w14:paraId="36CD0B1D" w14:textId="77777777"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vAlign w:val="bottom"/>
          </w:tcPr>
          <w:p w14:paraId="733025FB" w14:textId="77777777"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vAlign w:val="bottom"/>
          </w:tcPr>
          <w:p w14:paraId="192E1535" w14:textId="77777777"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  <w:vAlign w:val="bottom"/>
            <w:hideMark/>
          </w:tcPr>
          <w:p w14:paraId="17F05205" w14:textId="77777777" w:rsidR="00E53A55" w:rsidRPr="008C10D6" w:rsidRDefault="00E53A55" w:rsidP="00B0388F">
            <w:pPr>
              <w:spacing w:after="0"/>
              <w:ind w:left="-98" w:firstLine="98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>УТВЕРЖДЕНО</w:t>
            </w:r>
          </w:p>
          <w:p w14:paraId="79875365" w14:textId="77777777" w:rsidR="008C10D6" w:rsidRDefault="00E53A55" w:rsidP="00B0388F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постановлением </w:t>
            </w:r>
            <w:proofErr w:type="gramStart"/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ТИК 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Советского</w:t>
            </w:r>
            <w:proofErr w:type="gramEnd"/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округа</w:t>
            </w:r>
          </w:p>
          <w:p w14:paraId="579731C4" w14:textId="77777777" w:rsidR="00E53A55" w:rsidRPr="008C10D6" w:rsidRDefault="008C10D6" w:rsidP="00B0388F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города Липецка</w:t>
            </w:r>
          </w:p>
          <w:p w14:paraId="5E5D1194" w14:textId="299356A6" w:rsidR="00E53A55" w:rsidRPr="008C10D6" w:rsidRDefault="00E53A55" w:rsidP="005259FE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от </w:t>
            </w:r>
            <w:r w:rsidR="00C36644">
              <w:rPr>
                <w:rFonts w:ascii="Times New Roman" w:hAnsi="Times New Roman" w:cs="Times New Roman"/>
                <w:i/>
                <w:iCs/>
                <w:color w:val="000000"/>
              </w:rPr>
              <w:t>4 октября</w:t>
            </w: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20</w:t>
            </w:r>
            <w:r w:rsidR="00B12969">
              <w:rPr>
                <w:rFonts w:ascii="Times New Roman" w:hAnsi="Times New Roman" w:cs="Times New Roman"/>
                <w:i/>
                <w:iCs/>
                <w:color w:val="000000"/>
              </w:rPr>
              <w:t>2</w:t>
            </w:r>
            <w:r w:rsidR="00C36644">
              <w:rPr>
                <w:rFonts w:ascii="Times New Roman" w:hAnsi="Times New Roman" w:cs="Times New Roman"/>
                <w:i/>
                <w:iCs/>
                <w:color w:val="000000"/>
              </w:rPr>
              <w:t>4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>года №</w:t>
            </w:r>
            <w:r w:rsidR="00C36644">
              <w:rPr>
                <w:rFonts w:ascii="Times New Roman" w:hAnsi="Times New Roman" w:cs="Times New Roman"/>
                <w:i/>
                <w:iCs/>
                <w:color w:val="000000"/>
              </w:rPr>
              <w:t>87</w:t>
            </w:r>
            <w:r w:rsidR="00B12969">
              <w:rPr>
                <w:rFonts w:ascii="Times New Roman" w:hAnsi="Times New Roman" w:cs="Times New Roman"/>
                <w:i/>
                <w:iCs/>
                <w:color w:val="000000"/>
              </w:rPr>
              <w:t>/</w:t>
            </w:r>
            <w:r w:rsidR="00C36644">
              <w:rPr>
                <w:rFonts w:ascii="Times New Roman" w:hAnsi="Times New Roman" w:cs="Times New Roman"/>
                <w:i/>
                <w:iCs/>
                <w:color w:val="000000"/>
              </w:rPr>
              <w:t>720</w:t>
            </w:r>
          </w:p>
        </w:tc>
      </w:tr>
    </w:tbl>
    <w:p w14:paraId="29E51DAD" w14:textId="77777777" w:rsidR="00E53A55" w:rsidRPr="008C10D6" w:rsidRDefault="00E53A55" w:rsidP="00E53A55">
      <w:pPr>
        <w:tabs>
          <w:tab w:val="left" w:pos="-225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5B0310A" w14:textId="77777777" w:rsidR="00E53A55" w:rsidRPr="008C10D6" w:rsidRDefault="00E53A55" w:rsidP="00B0388F">
      <w:pPr>
        <w:tabs>
          <w:tab w:val="left" w:pos="-2250"/>
        </w:tabs>
        <w:spacing w:after="0"/>
        <w:ind w:left="-180" w:firstLine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63563980" w14:textId="6A47FBA1" w:rsidR="006F1DF6" w:rsidRPr="00214C0B" w:rsidRDefault="00E53A55" w:rsidP="006F1DF6">
      <w:pPr>
        <w:tabs>
          <w:tab w:val="left" w:pos="-2250"/>
        </w:tabs>
        <w:spacing w:after="0"/>
        <w:ind w:left="-181" w:firstLine="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</w:t>
      </w:r>
      <w:r w:rsidR="006F1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0D6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="006F1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0D6">
        <w:rPr>
          <w:rFonts w:ascii="Times New Roman" w:hAnsi="Times New Roman" w:cs="Times New Roman"/>
          <w:b/>
          <w:sz w:val="28"/>
          <w:szCs w:val="28"/>
        </w:rPr>
        <w:t xml:space="preserve">о приеме предложений по кандидатурам для дополнительного зачисления в </w:t>
      </w:r>
      <w:r w:rsidR="00214C0B" w:rsidRPr="00214C0B">
        <w:rPr>
          <w:rFonts w:ascii="Times New Roman" w:hAnsi="Times New Roman" w:cs="Times New Roman"/>
          <w:b/>
          <w:sz w:val="28"/>
          <w:szCs w:val="28"/>
        </w:rPr>
        <w:t>резерв состава участковой избирательной комиссии избирательного участка № 24-</w:t>
      </w:r>
      <w:r w:rsidR="008652A2">
        <w:rPr>
          <w:rFonts w:ascii="Times New Roman" w:hAnsi="Times New Roman" w:cs="Times New Roman"/>
          <w:b/>
          <w:sz w:val="28"/>
          <w:szCs w:val="28"/>
        </w:rPr>
        <w:t>55</w:t>
      </w:r>
      <w:r w:rsidR="00214C0B" w:rsidRPr="00214C0B">
        <w:rPr>
          <w:rFonts w:ascii="Times New Roman" w:hAnsi="Times New Roman" w:cs="Times New Roman"/>
          <w:b/>
          <w:sz w:val="28"/>
          <w:szCs w:val="28"/>
        </w:rPr>
        <w:t>.</w:t>
      </w:r>
    </w:p>
    <w:p w14:paraId="7DE8E0C7" w14:textId="77777777" w:rsidR="00B0388F" w:rsidRPr="00B0388F" w:rsidRDefault="00B0388F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04271B" w14:textId="6E22C415" w:rsidR="00E53A55" w:rsidRPr="008C10D6" w:rsidRDefault="00214C0B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пунктов</w:t>
      </w:r>
      <w:r w:rsidRPr="00E53A5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1, 14 - 18</w:t>
      </w:r>
      <w:r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E53A55" w:rsidRPr="008C10D6">
        <w:rPr>
          <w:rFonts w:ascii="Times New Roman" w:hAnsi="Times New Roman" w:cs="Times New Roman"/>
          <w:sz w:val="28"/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№152/1137-6, территориальная избирательная комиссия </w:t>
      </w:r>
      <w:r w:rsidR="008C10D6"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="00E53A55" w:rsidRPr="008C10D6">
        <w:rPr>
          <w:rFonts w:ascii="Times New Roman" w:hAnsi="Times New Roman" w:cs="Times New Roman"/>
          <w:sz w:val="28"/>
          <w:szCs w:val="28"/>
        </w:rPr>
        <w:t xml:space="preserve">объявляет прием предложений </w:t>
      </w:r>
      <w:r w:rsidR="008C10D6">
        <w:rPr>
          <w:rFonts w:ascii="Times New Roman" w:hAnsi="Times New Roman" w:cs="Times New Roman"/>
          <w:sz w:val="28"/>
          <w:szCs w:val="28"/>
        </w:rPr>
        <w:t>п</w:t>
      </w:r>
      <w:r w:rsidR="00E53A55" w:rsidRPr="008C10D6">
        <w:rPr>
          <w:rFonts w:ascii="Times New Roman" w:hAnsi="Times New Roman" w:cs="Times New Roman"/>
          <w:sz w:val="28"/>
          <w:szCs w:val="28"/>
        </w:rPr>
        <w:t>о кандидатурам для дополнительного зачисления</w:t>
      </w:r>
      <w:r w:rsidR="00587A28">
        <w:rPr>
          <w:rFonts w:ascii="Times New Roman" w:hAnsi="Times New Roman" w:cs="Times New Roman"/>
          <w:sz w:val="28"/>
          <w:szCs w:val="28"/>
        </w:rPr>
        <w:t xml:space="preserve"> в </w:t>
      </w:r>
      <w:r w:rsidR="00E53A55" w:rsidRPr="008C10D6">
        <w:rPr>
          <w:rFonts w:ascii="Times New Roman" w:hAnsi="Times New Roman" w:cs="Times New Roman"/>
          <w:sz w:val="28"/>
          <w:szCs w:val="28"/>
        </w:rPr>
        <w:t xml:space="preserve"> </w:t>
      </w:r>
      <w:r w:rsidRPr="00E53A55">
        <w:rPr>
          <w:rFonts w:ascii="Times New Roman" w:hAnsi="Times New Roman" w:cs="Times New Roman"/>
          <w:sz w:val="28"/>
          <w:szCs w:val="28"/>
        </w:rPr>
        <w:t>резерв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8652A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A55" w:rsidRPr="008C10D6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8652A2" w:rsidRPr="008652A2">
        <w:rPr>
          <w:rFonts w:ascii="Times New Roman" w:hAnsi="Times New Roman" w:cs="Times New Roman"/>
          <w:sz w:val="28"/>
          <w:szCs w:val="28"/>
        </w:rPr>
        <w:t xml:space="preserve">2023-2028 </w:t>
      </w:r>
      <w:r w:rsidR="00634EA8" w:rsidRPr="008C10D6">
        <w:rPr>
          <w:rFonts w:ascii="Times New Roman" w:hAnsi="Times New Roman" w:cs="Times New Roman"/>
          <w:sz w:val="28"/>
          <w:szCs w:val="28"/>
        </w:rPr>
        <w:t>гг.</w:t>
      </w:r>
    </w:p>
    <w:p w14:paraId="3C5D178B" w14:textId="6A8829A7" w:rsidR="00E53A55" w:rsidRPr="008C10D6" w:rsidRDefault="00E53A55" w:rsidP="00C33ECD">
      <w:pPr>
        <w:pStyle w:val="af"/>
        <w:spacing w:after="120" w:line="276" w:lineRule="auto"/>
        <w:ind w:firstLine="709"/>
        <w:jc w:val="both"/>
        <w:rPr>
          <w:sz w:val="28"/>
          <w:szCs w:val="28"/>
        </w:rPr>
      </w:pPr>
      <w:r w:rsidRPr="008C10D6">
        <w:rPr>
          <w:sz w:val="28"/>
          <w:szCs w:val="28"/>
        </w:rPr>
        <w:t xml:space="preserve">В соответствии со статьями 22 и 27 Федерального закона «Об основных гарантиях избирательных прав и права на участие в референдуме граждан Российской Федерации» дополнительное зачисление в резерв составов участковых избирательных комиссий осуществляется на основе предложений 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 </w:t>
      </w:r>
      <w:r w:rsidR="008652A2">
        <w:rPr>
          <w:sz w:val="28"/>
          <w:szCs w:val="28"/>
        </w:rPr>
        <w:t>восьмого</w:t>
      </w:r>
      <w:r w:rsidRPr="008C10D6">
        <w:rPr>
          <w:sz w:val="28"/>
          <w:szCs w:val="28"/>
        </w:rPr>
        <w:t xml:space="preserve"> созыва, Липецком областном Совете депутатов </w:t>
      </w:r>
      <w:r w:rsidR="008652A2">
        <w:rPr>
          <w:sz w:val="28"/>
          <w:szCs w:val="28"/>
        </w:rPr>
        <w:t>седьмого</w:t>
      </w:r>
      <w:r w:rsidRPr="008C10D6">
        <w:rPr>
          <w:sz w:val="28"/>
          <w:szCs w:val="28"/>
        </w:rPr>
        <w:t xml:space="preserve"> созыва, других политических партий и иных общественных объединений, а также предложений </w:t>
      </w:r>
      <w:r w:rsidR="009E21FD">
        <w:rPr>
          <w:sz w:val="28"/>
          <w:szCs w:val="28"/>
        </w:rPr>
        <w:t>Липецкого городского Совета депутатов</w:t>
      </w:r>
      <w:r w:rsidRPr="008C10D6">
        <w:rPr>
          <w:sz w:val="28"/>
          <w:szCs w:val="28"/>
        </w:rPr>
        <w:t>, собраний избирателей по месту жительства, работы, службы, учебы.</w:t>
      </w:r>
    </w:p>
    <w:p w14:paraId="5A5CF614" w14:textId="53DE5C74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Для субъектов права внесения кандидатур количество вносимых предложений не ограничивается.</w:t>
      </w:r>
    </w:p>
    <w:p w14:paraId="3B593B27" w14:textId="14531F24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документы:</w:t>
      </w:r>
    </w:p>
    <w:p w14:paraId="693F117F" w14:textId="64B1CEB0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1. Для политических партий, их региональных отделений, иных структурных подразделений.</w:t>
      </w:r>
    </w:p>
    <w:p w14:paraId="338F162C" w14:textId="11682DCD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 xml:space="preserve">1.1.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предложений о кандидатурах в </w:t>
      </w:r>
      <w:r w:rsidRPr="008C10D6">
        <w:rPr>
          <w:rFonts w:ascii="Times New Roman" w:hAnsi="Times New Roman" w:cs="Times New Roman"/>
          <w:sz w:val="28"/>
          <w:szCs w:val="28"/>
        </w:rPr>
        <w:lastRenderedPageBreak/>
        <w:t>резерв составов участковых комиссий, оформленное в соответствии с требованиями устава политической партии.</w:t>
      </w:r>
    </w:p>
    <w:p w14:paraId="13525214" w14:textId="2A5EC995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1.2.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</w:p>
    <w:p w14:paraId="582396AA" w14:textId="33ED1C2D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2. Для иных общественных объединений.</w:t>
      </w:r>
    </w:p>
    <w:p w14:paraId="6857E9F2" w14:textId="74211344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2.1.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14:paraId="0FB6E23A" w14:textId="26CF273D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2.2. Решение полномочного (руководящего или иного) органа общественного объединения о внесении предложений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14:paraId="76118177" w14:textId="39C3C7A7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2.3.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2.2.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</w:t>
      </w:r>
    </w:p>
    <w:p w14:paraId="18A0AD7E" w14:textId="68B3189A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 xml:space="preserve">3. Для </w:t>
      </w:r>
      <w:r w:rsidR="009E21FD" w:rsidRPr="009E21FD">
        <w:rPr>
          <w:rFonts w:ascii="Times New Roman" w:hAnsi="Times New Roman" w:cs="Times New Roman"/>
          <w:b/>
          <w:sz w:val="28"/>
          <w:szCs w:val="28"/>
        </w:rPr>
        <w:t>Липецкого городского Совета депутатов</w:t>
      </w:r>
      <w:r w:rsidRPr="008C10D6">
        <w:rPr>
          <w:rFonts w:ascii="Times New Roman" w:hAnsi="Times New Roman" w:cs="Times New Roman"/>
          <w:b/>
          <w:sz w:val="28"/>
          <w:szCs w:val="28"/>
        </w:rPr>
        <w:t>.</w:t>
      </w:r>
    </w:p>
    <w:p w14:paraId="672C669B" w14:textId="45946352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 xml:space="preserve">3.1. Решение </w:t>
      </w:r>
      <w:r w:rsidR="009E21FD">
        <w:rPr>
          <w:rFonts w:ascii="Times New Roman" w:hAnsi="Times New Roman" w:cs="Times New Roman"/>
          <w:sz w:val="28"/>
          <w:szCs w:val="28"/>
        </w:rPr>
        <w:t>Липецкого городского Совета депутатов</w:t>
      </w:r>
      <w:r w:rsidRPr="008C10D6">
        <w:rPr>
          <w:rFonts w:ascii="Times New Roman" w:hAnsi="Times New Roman" w:cs="Times New Roman"/>
          <w:sz w:val="28"/>
          <w:szCs w:val="28"/>
        </w:rPr>
        <w:t xml:space="preserve"> о внесении предложений о кандидатурах в резерв составов участковых комиссий должно быть принято в порядке, установленном его регламентом.</w:t>
      </w:r>
    </w:p>
    <w:p w14:paraId="2D692C1D" w14:textId="2EEFEE44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4. Для собраний избирателей по месту жительства, работы, службы, учебы.</w:t>
      </w:r>
    </w:p>
    <w:p w14:paraId="36CE2C47" w14:textId="42B82F00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lastRenderedPageBreak/>
        <w:t>4.1. Протокол собрания избирателей по месту жительства, работы, службы, учебы о внесении предложений о кандидатуре в резерв состава участковой комиссии.</w:t>
      </w:r>
    </w:p>
    <w:p w14:paraId="1E856E2C" w14:textId="187E5CBB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5. Кроме того, субъектами права внесения кандидатур должны быть представлены:</w:t>
      </w:r>
    </w:p>
    <w:p w14:paraId="7FE0414F" w14:textId="3BF7477D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5.1.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</w:t>
      </w:r>
      <w:r w:rsidR="008779CF">
        <w:rPr>
          <w:rFonts w:ascii="Times New Roman" w:hAnsi="Times New Roman" w:cs="Times New Roman"/>
          <w:sz w:val="28"/>
          <w:szCs w:val="28"/>
        </w:rPr>
        <w:t>ой</w:t>
      </w:r>
      <w:r w:rsidRPr="008C10D6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779CF">
        <w:rPr>
          <w:rFonts w:ascii="Times New Roman" w:hAnsi="Times New Roman" w:cs="Times New Roman"/>
          <w:sz w:val="28"/>
          <w:szCs w:val="28"/>
        </w:rPr>
        <w:t>ой</w:t>
      </w:r>
      <w:r w:rsidRPr="008C10D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779CF">
        <w:rPr>
          <w:rFonts w:ascii="Times New Roman" w:hAnsi="Times New Roman" w:cs="Times New Roman"/>
          <w:sz w:val="28"/>
          <w:szCs w:val="28"/>
        </w:rPr>
        <w:t>и</w:t>
      </w:r>
      <w:r w:rsidRPr="008C10D6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9365DCC" w14:textId="161197BF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5.2.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резерв состава участковой комиссии;</w:t>
      </w:r>
    </w:p>
    <w:p w14:paraId="15B93CBE" w14:textId="703AAD27" w:rsidR="00E53A55" w:rsidRPr="008C10D6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5.3. копия документа лица, кандидатура, которого предложена в резерв состава участковой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неработающий);</w:t>
      </w:r>
    </w:p>
    <w:p w14:paraId="7E5C127F" w14:textId="104CE004" w:rsidR="00E53A55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>5.4. две фотографии лица, предлагаемого в резерв состава участковой комиссии размером 3х4 см (без уголка</w:t>
      </w:r>
      <w:r w:rsidR="008779CF">
        <w:rPr>
          <w:rFonts w:ascii="Times New Roman" w:hAnsi="Times New Roman" w:cs="Times New Roman"/>
          <w:sz w:val="28"/>
          <w:szCs w:val="28"/>
        </w:rPr>
        <w:t>)</w:t>
      </w:r>
      <w:r w:rsidR="00437111" w:rsidRPr="00437111">
        <w:rPr>
          <w:rFonts w:ascii="Times New Roman" w:hAnsi="Times New Roman" w:cs="Times New Roman"/>
          <w:sz w:val="28"/>
          <w:szCs w:val="28"/>
        </w:rPr>
        <w:t>;</w:t>
      </w:r>
    </w:p>
    <w:p w14:paraId="5A77D60A" w14:textId="0E9F4CAA" w:rsidR="00437111" w:rsidRDefault="00437111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 Копия документа, подтверждающего указанные в согласии гражданина Российской Федерации на его назначение в состав участковой комиссии сведения об образовании и (или) квалификации.</w:t>
      </w:r>
    </w:p>
    <w:p w14:paraId="2D3E8B4C" w14:textId="03C37A14" w:rsidR="00E53A55" w:rsidRDefault="00E53A55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территориальной избирательной комиссией </w:t>
      </w:r>
      <w:r w:rsidR="008C10D6"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в срок с </w:t>
      </w:r>
      <w:r w:rsidR="00853F24">
        <w:rPr>
          <w:rFonts w:ascii="Times New Roman" w:hAnsi="Times New Roman" w:cs="Times New Roman"/>
          <w:sz w:val="28"/>
          <w:szCs w:val="28"/>
        </w:rPr>
        <w:t>0</w:t>
      </w:r>
      <w:r w:rsidR="00437111">
        <w:rPr>
          <w:rFonts w:ascii="Times New Roman" w:hAnsi="Times New Roman" w:cs="Times New Roman"/>
          <w:sz w:val="28"/>
          <w:szCs w:val="28"/>
        </w:rPr>
        <w:t>8</w:t>
      </w:r>
      <w:r w:rsidR="009E21FD">
        <w:rPr>
          <w:rFonts w:ascii="Times New Roman" w:hAnsi="Times New Roman" w:cs="Times New Roman"/>
          <w:sz w:val="28"/>
          <w:szCs w:val="28"/>
        </w:rPr>
        <w:t xml:space="preserve"> </w:t>
      </w:r>
      <w:r w:rsidR="00437111">
        <w:rPr>
          <w:rFonts w:ascii="Times New Roman" w:hAnsi="Times New Roman" w:cs="Times New Roman"/>
          <w:sz w:val="28"/>
          <w:szCs w:val="28"/>
        </w:rPr>
        <w:t>октября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 по </w:t>
      </w:r>
      <w:r w:rsidR="009E21FD">
        <w:rPr>
          <w:rFonts w:ascii="Times New Roman" w:hAnsi="Times New Roman" w:cs="Times New Roman"/>
          <w:sz w:val="28"/>
          <w:szCs w:val="28"/>
        </w:rPr>
        <w:br/>
      </w:r>
      <w:r w:rsidR="00853F24">
        <w:rPr>
          <w:rFonts w:ascii="Times New Roman" w:hAnsi="Times New Roman" w:cs="Times New Roman"/>
          <w:sz w:val="28"/>
          <w:szCs w:val="28"/>
        </w:rPr>
        <w:t>1</w:t>
      </w:r>
      <w:r w:rsidR="00437111">
        <w:rPr>
          <w:rFonts w:ascii="Times New Roman" w:hAnsi="Times New Roman" w:cs="Times New Roman"/>
          <w:sz w:val="28"/>
          <w:szCs w:val="28"/>
        </w:rPr>
        <w:t>9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 </w:t>
      </w:r>
      <w:r w:rsidR="00437111">
        <w:rPr>
          <w:rFonts w:ascii="Times New Roman" w:hAnsi="Times New Roman" w:cs="Times New Roman"/>
          <w:sz w:val="28"/>
          <w:szCs w:val="28"/>
        </w:rPr>
        <w:t>октября</w:t>
      </w:r>
      <w:r w:rsidR="009E21FD">
        <w:rPr>
          <w:rFonts w:ascii="Times New Roman" w:hAnsi="Times New Roman" w:cs="Times New Roman"/>
          <w:sz w:val="28"/>
          <w:szCs w:val="28"/>
        </w:rPr>
        <w:t xml:space="preserve"> </w:t>
      </w:r>
      <w:r w:rsidR="009E21FD" w:rsidRPr="008C10D6">
        <w:rPr>
          <w:rFonts w:ascii="Times New Roman" w:hAnsi="Times New Roman" w:cs="Times New Roman"/>
          <w:sz w:val="28"/>
          <w:szCs w:val="28"/>
        </w:rPr>
        <w:t>20</w:t>
      </w:r>
      <w:r w:rsidR="00214C0B">
        <w:rPr>
          <w:rFonts w:ascii="Times New Roman" w:hAnsi="Times New Roman" w:cs="Times New Roman"/>
          <w:sz w:val="28"/>
          <w:szCs w:val="28"/>
        </w:rPr>
        <w:t>2</w:t>
      </w:r>
      <w:r w:rsidR="00437111">
        <w:rPr>
          <w:rFonts w:ascii="Times New Roman" w:hAnsi="Times New Roman" w:cs="Times New Roman"/>
          <w:sz w:val="28"/>
          <w:szCs w:val="28"/>
        </w:rPr>
        <w:t>4</w:t>
      </w:r>
      <w:r w:rsidR="009E21FD">
        <w:rPr>
          <w:rFonts w:ascii="Times New Roman" w:hAnsi="Times New Roman" w:cs="Times New Roman"/>
          <w:sz w:val="28"/>
          <w:szCs w:val="28"/>
        </w:rPr>
        <w:t xml:space="preserve"> года включительно </w:t>
      </w:r>
      <w:r w:rsidRPr="008C10D6">
        <w:rPr>
          <w:rFonts w:ascii="Times New Roman" w:hAnsi="Times New Roman" w:cs="Times New Roman"/>
          <w:sz w:val="28"/>
          <w:szCs w:val="28"/>
        </w:rPr>
        <w:t>в рабочие дни (понедельник-пятница)</w:t>
      </w:r>
      <w:r w:rsidR="008C10D6">
        <w:rPr>
          <w:rFonts w:ascii="Times New Roman" w:hAnsi="Times New Roman" w:cs="Times New Roman"/>
          <w:sz w:val="28"/>
          <w:szCs w:val="28"/>
        </w:rPr>
        <w:t xml:space="preserve"> </w:t>
      </w:r>
      <w:r w:rsidR="009E21FD">
        <w:rPr>
          <w:rFonts w:ascii="Times New Roman" w:hAnsi="Times New Roman" w:cs="Times New Roman"/>
          <w:sz w:val="28"/>
          <w:szCs w:val="28"/>
        </w:rPr>
        <w:br/>
      </w:r>
      <w:r w:rsidRPr="008C10D6">
        <w:rPr>
          <w:rFonts w:ascii="Times New Roman" w:hAnsi="Times New Roman" w:cs="Times New Roman"/>
          <w:sz w:val="28"/>
          <w:szCs w:val="28"/>
        </w:rPr>
        <w:t xml:space="preserve">с </w:t>
      </w:r>
      <w:r w:rsidR="008C10D6">
        <w:rPr>
          <w:rFonts w:ascii="Times New Roman" w:hAnsi="Times New Roman" w:cs="Times New Roman"/>
          <w:sz w:val="28"/>
          <w:szCs w:val="28"/>
        </w:rPr>
        <w:t>10-00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до </w:t>
      </w:r>
      <w:r w:rsidR="008C10D6">
        <w:rPr>
          <w:rFonts w:ascii="Times New Roman" w:hAnsi="Times New Roman" w:cs="Times New Roman"/>
          <w:sz w:val="28"/>
          <w:szCs w:val="28"/>
        </w:rPr>
        <w:t>17-00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часов, перерыв с </w:t>
      </w:r>
      <w:r w:rsidR="008C10D6">
        <w:rPr>
          <w:rFonts w:ascii="Times New Roman" w:hAnsi="Times New Roman" w:cs="Times New Roman"/>
          <w:sz w:val="28"/>
          <w:szCs w:val="28"/>
        </w:rPr>
        <w:t>13-00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до </w:t>
      </w:r>
      <w:r w:rsidR="008C10D6">
        <w:rPr>
          <w:rFonts w:ascii="Times New Roman" w:hAnsi="Times New Roman" w:cs="Times New Roman"/>
          <w:sz w:val="28"/>
          <w:szCs w:val="28"/>
        </w:rPr>
        <w:t>14-00</w:t>
      </w:r>
      <w:r w:rsidR="00214C0B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37111">
        <w:rPr>
          <w:rFonts w:ascii="Times New Roman" w:hAnsi="Times New Roman" w:cs="Times New Roman"/>
          <w:sz w:val="28"/>
          <w:szCs w:val="28"/>
        </w:rPr>
        <w:t xml:space="preserve">, </w:t>
      </w:r>
      <w:r w:rsidR="00437111" w:rsidRPr="00437111">
        <w:rPr>
          <w:rFonts w:ascii="Times New Roman" w:hAnsi="Times New Roman" w:cs="Times New Roman"/>
          <w:sz w:val="28"/>
          <w:szCs w:val="28"/>
        </w:rPr>
        <w:t>19 октября 2024 с</w:t>
      </w:r>
      <w:r w:rsidR="0087196F">
        <w:rPr>
          <w:rFonts w:ascii="Times New Roman" w:hAnsi="Times New Roman" w:cs="Times New Roman"/>
          <w:sz w:val="28"/>
          <w:szCs w:val="28"/>
        </w:rPr>
        <w:br/>
      </w:r>
      <w:r w:rsidR="00437111" w:rsidRPr="00437111">
        <w:rPr>
          <w:rFonts w:ascii="Times New Roman" w:hAnsi="Times New Roman" w:cs="Times New Roman"/>
          <w:sz w:val="28"/>
          <w:szCs w:val="28"/>
        </w:rPr>
        <w:t>10-00</w:t>
      </w:r>
      <w:r w:rsidR="00437111">
        <w:rPr>
          <w:rFonts w:ascii="Times New Roman" w:hAnsi="Times New Roman" w:cs="Times New Roman"/>
          <w:sz w:val="28"/>
          <w:szCs w:val="28"/>
        </w:rPr>
        <w:t xml:space="preserve"> </w:t>
      </w:r>
      <w:r w:rsidR="00437111" w:rsidRPr="00437111">
        <w:rPr>
          <w:rFonts w:ascii="Times New Roman" w:hAnsi="Times New Roman" w:cs="Times New Roman"/>
          <w:sz w:val="28"/>
          <w:szCs w:val="28"/>
        </w:rPr>
        <w:t>до</w:t>
      </w:r>
      <w:r w:rsidR="00437111">
        <w:rPr>
          <w:rFonts w:ascii="Times New Roman" w:hAnsi="Times New Roman" w:cs="Times New Roman"/>
          <w:sz w:val="28"/>
          <w:szCs w:val="28"/>
        </w:rPr>
        <w:t xml:space="preserve"> </w:t>
      </w:r>
      <w:r w:rsidR="00437111" w:rsidRPr="00437111">
        <w:rPr>
          <w:rFonts w:ascii="Times New Roman" w:hAnsi="Times New Roman" w:cs="Times New Roman"/>
          <w:sz w:val="28"/>
          <w:szCs w:val="28"/>
        </w:rPr>
        <w:t>13-00 часов</w:t>
      </w:r>
      <w:r w:rsidR="0087196F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8C10D6">
        <w:rPr>
          <w:rFonts w:ascii="Times New Roman" w:hAnsi="Times New Roman" w:cs="Times New Roman"/>
          <w:sz w:val="28"/>
          <w:szCs w:val="28"/>
        </w:rPr>
        <w:t xml:space="preserve">: </w:t>
      </w:r>
      <w:r w:rsidR="008C10D6">
        <w:rPr>
          <w:rFonts w:ascii="Times New Roman" w:hAnsi="Times New Roman" w:cs="Times New Roman"/>
          <w:sz w:val="28"/>
          <w:szCs w:val="28"/>
        </w:rPr>
        <w:t xml:space="preserve">Липецкая область, </w:t>
      </w:r>
      <w:r w:rsidR="00214C0B">
        <w:rPr>
          <w:rFonts w:ascii="Times New Roman" w:hAnsi="Times New Roman" w:cs="Times New Roman"/>
          <w:sz w:val="28"/>
          <w:szCs w:val="28"/>
        </w:rPr>
        <w:br/>
      </w:r>
      <w:r w:rsidR="008C10D6">
        <w:rPr>
          <w:rFonts w:ascii="Times New Roman" w:hAnsi="Times New Roman" w:cs="Times New Roman"/>
          <w:sz w:val="28"/>
          <w:szCs w:val="28"/>
        </w:rPr>
        <w:t>г. Липецк, ул. Космонавтов, д.56а</w:t>
      </w:r>
      <w:r w:rsidR="00296113">
        <w:rPr>
          <w:rFonts w:ascii="Times New Roman" w:hAnsi="Times New Roman" w:cs="Times New Roman"/>
          <w:sz w:val="28"/>
          <w:szCs w:val="28"/>
        </w:rPr>
        <w:t xml:space="preserve">, </w:t>
      </w:r>
      <w:r w:rsidRPr="008C10D6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87196F">
        <w:rPr>
          <w:rFonts w:ascii="Times New Roman" w:hAnsi="Times New Roman" w:cs="Times New Roman"/>
          <w:sz w:val="28"/>
          <w:szCs w:val="28"/>
        </w:rPr>
        <w:t>+7</w:t>
      </w:r>
      <w:r w:rsidR="008C10D6">
        <w:rPr>
          <w:rFonts w:ascii="Times New Roman" w:hAnsi="Times New Roman" w:cs="Times New Roman"/>
          <w:sz w:val="28"/>
          <w:szCs w:val="28"/>
        </w:rPr>
        <w:t>(4742)309649</w:t>
      </w:r>
      <w:r w:rsidR="00437111">
        <w:rPr>
          <w:rFonts w:ascii="Times New Roman" w:hAnsi="Times New Roman" w:cs="Times New Roman"/>
          <w:sz w:val="28"/>
          <w:szCs w:val="28"/>
        </w:rPr>
        <w:t>.</w:t>
      </w:r>
    </w:p>
    <w:p w14:paraId="2F0E19D0" w14:textId="77777777" w:rsidR="00C33ECD" w:rsidRPr="008C10D6" w:rsidRDefault="00C33ECD" w:rsidP="00C33ECD">
      <w:pPr>
        <w:tabs>
          <w:tab w:val="left" w:pos="-2250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F7DA80" w14:textId="77777777" w:rsidR="00C33ECD" w:rsidRDefault="00E53A55" w:rsidP="00C33ECD">
      <w:pPr>
        <w:tabs>
          <w:tab w:val="left" w:pos="-225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</w:t>
      </w:r>
    </w:p>
    <w:p w14:paraId="04B00622" w14:textId="2F261B73" w:rsidR="00B54C60" w:rsidRPr="0087196F" w:rsidRDefault="008C10D6" w:rsidP="00C33ECD">
      <w:pPr>
        <w:tabs>
          <w:tab w:val="left" w:pos="-2250"/>
        </w:tabs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Советского округа города Липецка</w:t>
      </w:r>
      <w:r w:rsidR="00437111">
        <w:rPr>
          <w:rFonts w:ascii="Times New Roman" w:hAnsi="Times New Roman" w:cs="Times New Roman"/>
          <w:sz w:val="28"/>
          <w:szCs w:val="28"/>
        </w:rPr>
        <w:t>.</w:t>
      </w:r>
    </w:p>
    <w:sectPr w:rsidR="00B54C60" w:rsidRPr="0087196F" w:rsidSect="00C33ECD">
      <w:headerReference w:type="default" r:id="rId7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07FB6" w14:textId="77777777" w:rsidR="00C075EC" w:rsidRDefault="00C075EC" w:rsidP="00EA5524">
      <w:pPr>
        <w:spacing w:after="0" w:line="240" w:lineRule="auto"/>
      </w:pPr>
      <w:r>
        <w:separator/>
      </w:r>
    </w:p>
  </w:endnote>
  <w:endnote w:type="continuationSeparator" w:id="0">
    <w:p w14:paraId="5708628C" w14:textId="77777777" w:rsidR="00C075EC" w:rsidRDefault="00C075EC" w:rsidP="00EA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06830" w14:textId="77777777" w:rsidR="00C075EC" w:rsidRDefault="00C075EC" w:rsidP="00EA5524">
      <w:pPr>
        <w:spacing w:after="0" w:line="240" w:lineRule="auto"/>
      </w:pPr>
      <w:r>
        <w:separator/>
      </w:r>
    </w:p>
  </w:footnote>
  <w:footnote w:type="continuationSeparator" w:id="0">
    <w:p w14:paraId="725F5243" w14:textId="77777777" w:rsidR="00C075EC" w:rsidRDefault="00C075EC" w:rsidP="00EA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062489"/>
      <w:docPartObj>
        <w:docPartGallery w:val="Page Numbers (Top of Page)"/>
        <w:docPartUnique/>
      </w:docPartObj>
    </w:sdtPr>
    <w:sdtContent>
      <w:p w14:paraId="10285D99" w14:textId="77777777" w:rsidR="00EB1D52" w:rsidRDefault="003E14CC">
        <w:pPr>
          <w:pStyle w:val="a7"/>
          <w:jc w:val="center"/>
        </w:pPr>
        <w:r>
          <w:fldChar w:fldCharType="begin"/>
        </w:r>
        <w:r w:rsidR="00634EA8">
          <w:instrText xml:space="preserve"> PAGE   \* MERGEFORMAT </w:instrText>
        </w:r>
        <w:r>
          <w:fldChar w:fldCharType="separate"/>
        </w:r>
        <w:r w:rsidR="002174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9B773E" w14:textId="77777777" w:rsidR="00EB1D52" w:rsidRDefault="00EB1D5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0CE"/>
    <w:rsid w:val="00027481"/>
    <w:rsid w:val="00076614"/>
    <w:rsid w:val="000922B0"/>
    <w:rsid w:val="00097CF6"/>
    <w:rsid w:val="000A01BF"/>
    <w:rsid w:val="000A118A"/>
    <w:rsid w:val="000B5E4B"/>
    <w:rsid w:val="001332A0"/>
    <w:rsid w:val="00140CA9"/>
    <w:rsid w:val="00141C46"/>
    <w:rsid w:val="001479DD"/>
    <w:rsid w:val="00156D21"/>
    <w:rsid w:val="00214C0B"/>
    <w:rsid w:val="0021747A"/>
    <w:rsid w:val="002200F3"/>
    <w:rsid w:val="0023040B"/>
    <w:rsid w:val="002304B2"/>
    <w:rsid w:val="00247664"/>
    <w:rsid w:val="00254993"/>
    <w:rsid w:val="002938CE"/>
    <w:rsid w:val="00296113"/>
    <w:rsid w:val="002B4C8C"/>
    <w:rsid w:val="00337A69"/>
    <w:rsid w:val="003E14CC"/>
    <w:rsid w:val="003E7C24"/>
    <w:rsid w:val="003F1216"/>
    <w:rsid w:val="00437111"/>
    <w:rsid w:val="00467183"/>
    <w:rsid w:val="004A3CAF"/>
    <w:rsid w:val="004A73A1"/>
    <w:rsid w:val="004D17A4"/>
    <w:rsid w:val="004E074B"/>
    <w:rsid w:val="004E75FC"/>
    <w:rsid w:val="00511883"/>
    <w:rsid w:val="00515072"/>
    <w:rsid w:val="005259FE"/>
    <w:rsid w:val="005879DD"/>
    <w:rsid w:val="00587A28"/>
    <w:rsid w:val="005F3064"/>
    <w:rsid w:val="00633D37"/>
    <w:rsid w:val="00634EA8"/>
    <w:rsid w:val="006B6D8C"/>
    <w:rsid w:val="006D1103"/>
    <w:rsid w:val="006F1DF6"/>
    <w:rsid w:val="007315A6"/>
    <w:rsid w:val="00750EAB"/>
    <w:rsid w:val="0075730C"/>
    <w:rsid w:val="007578BA"/>
    <w:rsid w:val="007602B3"/>
    <w:rsid w:val="007E1D4C"/>
    <w:rsid w:val="008262EA"/>
    <w:rsid w:val="008270CE"/>
    <w:rsid w:val="008475AE"/>
    <w:rsid w:val="00853F24"/>
    <w:rsid w:val="008577CF"/>
    <w:rsid w:val="008652A2"/>
    <w:rsid w:val="0087196F"/>
    <w:rsid w:val="008779CF"/>
    <w:rsid w:val="008C10D6"/>
    <w:rsid w:val="008C5285"/>
    <w:rsid w:val="008F163F"/>
    <w:rsid w:val="00921633"/>
    <w:rsid w:val="00934F3A"/>
    <w:rsid w:val="009E21FD"/>
    <w:rsid w:val="009F1C32"/>
    <w:rsid w:val="009F3B01"/>
    <w:rsid w:val="00A110C6"/>
    <w:rsid w:val="00A111BB"/>
    <w:rsid w:val="00A14D53"/>
    <w:rsid w:val="00A178F8"/>
    <w:rsid w:val="00A66981"/>
    <w:rsid w:val="00AA6651"/>
    <w:rsid w:val="00AE29BB"/>
    <w:rsid w:val="00AE538E"/>
    <w:rsid w:val="00B0388F"/>
    <w:rsid w:val="00B12969"/>
    <w:rsid w:val="00B33487"/>
    <w:rsid w:val="00B54C60"/>
    <w:rsid w:val="00B76BAE"/>
    <w:rsid w:val="00B967CB"/>
    <w:rsid w:val="00BF072D"/>
    <w:rsid w:val="00C075EC"/>
    <w:rsid w:val="00C33ECD"/>
    <w:rsid w:val="00C36644"/>
    <w:rsid w:val="00C56B3B"/>
    <w:rsid w:val="00CF2719"/>
    <w:rsid w:val="00D00391"/>
    <w:rsid w:val="00D5544F"/>
    <w:rsid w:val="00DD2820"/>
    <w:rsid w:val="00E53A55"/>
    <w:rsid w:val="00E912C2"/>
    <w:rsid w:val="00EA5524"/>
    <w:rsid w:val="00EB1D52"/>
    <w:rsid w:val="00F11A80"/>
    <w:rsid w:val="00F200A4"/>
    <w:rsid w:val="00F4083A"/>
    <w:rsid w:val="00F5487B"/>
    <w:rsid w:val="00FC3CD3"/>
    <w:rsid w:val="00FE050A"/>
    <w:rsid w:val="00FF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D2AB"/>
  <w15:docId w15:val="{D63EE677-B08D-4B56-838A-0C9267AF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customStyle="1" w:styleId="ConsPlusNonformat">
    <w:name w:val="ConsPlusNonformat"/>
    <w:rsid w:val="00EA5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5524"/>
  </w:style>
  <w:style w:type="paragraph" w:styleId="a9">
    <w:name w:val="footer"/>
    <w:basedOn w:val="a"/>
    <w:link w:val="aa"/>
    <w:uiPriority w:val="99"/>
    <w:semiHidden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5524"/>
  </w:style>
  <w:style w:type="paragraph" w:styleId="ab">
    <w:name w:val="Subtitle"/>
    <w:basedOn w:val="a"/>
    <w:link w:val="ac"/>
    <w:qFormat/>
    <w:rsid w:val="005879DD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c">
    <w:name w:val="Подзаголовок Знак"/>
    <w:basedOn w:val="a0"/>
    <w:link w:val="ab"/>
    <w:rsid w:val="005879DD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">
    <w:name w:val="Title"/>
    <w:basedOn w:val="a"/>
    <w:link w:val="ae"/>
    <w:qFormat/>
    <w:rsid w:val="002304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230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note text"/>
    <w:basedOn w:val="a"/>
    <w:link w:val="af0"/>
    <w:semiHidden/>
    <w:rsid w:val="00E53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E53A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3209A-07EA-42BE-849E-36BF3A0D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</cp:lastModifiedBy>
  <cp:revision>3</cp:revision>
  <cp:lastPrinted>2024-10-01T04:43:00Z</cp:lastPrinted>
  <dcterms:created xsi:type="dcterms:W3CDTF">2024-10-02T10:31:00Z</dcterms:created>
  <dcterms:modified xsi:type="dcterms:W3CDTF">2024-10-02T10:34:00Z</dcterms:modified>
</cp:coreProperties>
</file>