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0B" w:rsidRPr="0023040B" w:rsidRDefault="0023040B" w:rsidP="002304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23040B" w:rsidRPr="0023040B" w:rsidRDefault="0023040B" w:rsidP="002304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>СОВЕТСКОГО ОКРУГА ГОРОДА ЛИПЕЦКА</w:t>
      </w:r>
    </w:p>
    <w:p w:rsidR="0023040B" w:rsidRPr="0023040B" w:rsidRDefault="0023040B" w:rsidP="0023040B">
      <w:pPr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23040B" w:rsidRPr="0023040B" w:rsidRDefault="0023040B" w:rsidP="0023040B">
      <w:pPr>
        <w:keepNext/>
        <w:spacing w:after="120" w:line="240" w:lineRule="auto"/>
        <w:ind w:left="567" w:firstLine="567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ПОСТАНОВЛЕНИЕ  </w:t>
      </w:r>
    </w:p>
    <w:p w:rsidR="0023040B" w:rsidRPr="0023040B" w:rsidRDefault="0023040B" w:rsidP="0023040B">
      <w:pPr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040B" w:rsidRPr="0023040B" w:rsidRDefault="0023040B" w:rsidP="0023040B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040B" w:rsidRPr="0023040B" w:rsidRDefault="0023040B" w:rsidP="0023040B">
      <w:pPr>
        <w:spacing w:after="12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04673">
        <w:rPr>
          <w:rFonts w:ascii="Times New Roman" w:eastAsia="Calibri" w:hAnsi="Times New Roman" w:cs="Times New Roman"/>
          <w:sz w:val="28"/>
          <w:szCs w:val="28"/>
        </w:rPr>
        <w:t>1</w:t>
      </w:r>
      <w:r w:rsidR="007B1A6E">
        <w:rPr>
          <w:rFonts w:ascii="Times New Roman" w:eastAsia="Calibri" w:hAnsi="Times New Roman" w:cs="Times New Roman"/>
          <w:sz w:val="28"/>
          <w:szCs w:val="28"/>
        </w:rPr>
        <w:t>7</w:t>
      </w:r>
      <w:r w:rsidR="00CF27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1A6E">
        <w:rPr>
          <w:rFonts w:ascii="Times New Roman" w:eastAsia="Calibri" w:hAnsi="Times New Roman" w:cs="Times New Roman"/>
          <w:sz w:val="28"/>
          <w:szCs w:val="28"/>
        </w:rPr>
        <w:t>июн</w:t>
      </w:r>
      <w:r w:rsidR="00C04673">
        <w:rPr>
          <w:rFonts w:ascii="Times New Roman" w:eastAsia="Calibri" w:hAnsi="Times New Roman" w:cs="Times New Roman"/>
          <w:sz w:val="28"/>
          <w:szCs w:val="28"/>
        </w:rPr>
        <w:t>я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20</w:t>
      </w:r>
      <w:r w:rsidR="00C04673">
        <w:rPr>
          <w:rFonts w:ascii="Times New Roman" w:eastAsia="Calibri" w:hAnsi="Times New Roman" w:cs="Times New Roman"/>
          <w:sz w:val="28"/>
          <w:szCs w:val="28"/>
        </w:rPr>
        <w:t>2</w:t>
      </w:r>
      <w:r w:rsidR="007B1A6E">
        <w:rPr>
          <w:rFonts w:ascii="Times New Roman" w:eastAsia="Calibri" w:hAnsi="Times New Roman" w:cs="Times New Roman"/>
          <w:sz w:val="28"/>
          <w:szCs w:val="28"/>
        </w:rPr>
        <w:t>1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B1A6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B1A6E">
        <w:rPr>
          <w:rFonts w:ascii="Times New Roman" w:eastAsia="Calibri" w:hAnsi="Times New Roman" w:cs="Times New Roman"/>
          <w:sz w:val="28"/>
          <w:szCs w:val="28"/>
        </w:rPr>
        <w:t>8</w:t>
      </w:r>
      <w:r w:rsidR="00C04673">
        <w:rPr>
          <w:rFonts w:ascii="Times New Roman" w:eastAsia="Calibri" w:hAnsi="Times New Roman" w:cs="Times New Roman"/>
          <w:sz w:val="28"/>
          <w:szCs w:val="28"/>
        </w:rPr>
        <w:t>/</w:t>
      </w:r>
      <w:r w:rsidR="007B1A6E">
        <w:rPr>
          <w:rFonts w:ascii="Times New Roman" w:eastAsia="Calibri" w:hAnsi="Times New Roman" w:cs="Times New Roman"/>
          <w:sz w:val="28"/>
          <w:szCs w:val="28"/>
        </w:rPr>
        <w:t>70</w:t>
      </w:r>
    </w:p>
    <w:p w:rsidR="0023040B" w:rsidRPr="0023040B" w:rsidRDefault="0023040B" w:rsidP="0023040B">
      <w:pPr>
        <w:tabs>
          <w:tab w:val="left" w:pos="0"/>
          <w:tab w:val="left" w:pos="2127"/>
        </w:tabs>
        <w:spacing w:after="120" w:line="240" w:lineRule="auto"/>
        <w:ind w:left="567" w:firstLine="567"/>
        <w:rPr>
          <w:rFonts w:ascii="Times New Roman" w:eastAsia="Calibri" w:hAnsi="Times New Roman" w:cs="Times New Roman"/>
          <w:i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                       г. Липецк, ул. Космонавтов, д.56а</w:t>
      </w:r>
    </w:p>
    <w:p w:rsidR="008270CE" w:rsidRDefault="004A3CAF" w:rsidP="0023040B">
      <w:pPr>
        <w:shd w:val="clear" w:color="auto" w:fill="FFFFFF"/>
        <w:spacing w:before="375" w:after="375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ответственном</w:t>
      </w:r>
      <w:r w:rsidR="008270C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ввод информации</w:t>
      </w:r>
      <w:r w:rsidR="00AE53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270C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задачу «Агитация» ГАС</w:t>
      </w:r>
      <w:bookmarkStart w:id="0" w:name="_GoBack"/>
      <w:bookmarkEnd w:id="0"/>
      <w:r w:rsidR="005879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270C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«Выборы» для контроля за соблюдением установленного порядка пр</w:t>
      </w:r>
      <w:r w:rsidR="00AA6651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оведения предвыборной агитации </w:t>
      </w:r>
      <w:r w:rsidR="008270C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проведении</w:t>
      </w:r>
      <w:r w:rsidR="00230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выборов</w:t>
      </w:r>
      <w:r w:rsidR="008475A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депутат</w:t>
      </w:r>
      <w:r w:rsidR="00230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475A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1A6E">
        <w:rPr>
          <w:rFonts w:ascii="Times New Roman" w:hAnsi="Times New Roman" w:cs="Times New Roman"/>
          <w:b/>
          <w:bCs/>
          <w:sz w:val="28"/>
          <w:szCs w:val="28"/>
        </w:rPr>
        <w:t>Липецкого областного Совета депутатов седьмого созыва</w:t>
      </w:r>
      <w:r w:rsidR="008577CF" w:rsidRPr="008577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34F3A" w:rsidRPr="008577CF" w:rsidRDefault="00934F3A" w:rsidP="00BF072D">
      <w:pPr>
        <w:shd w:val="clear" w:color="auto" w:fill="FFFFFF"/>
        <w:spacing w:before="375" w:after="375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38E" w:rsidRPr="00B56FEC" w:rsidRDefault="008270CE" w:rsidP="00AE5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</w:t>
      </w:r>
      <w:r w:rsidR="00097CF6" w:rsidRPr="002476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пунктом 7 статьи 56 Федерального закона от </w:t>
      </w:r>
      <w:r w:rsidR="0082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июня </w:t>
      </w:r>
      <w:r w:rsidR="00097CF6" w:rsidRPr="00247664">
        <w:rPr>
          <w:rFonts w:ascii="Times New Roman" w:eastAsia="Times New Roman" w:hAnsi="Times New Roman" w:cs="Times New Roman"/>
          <w:sz w:val="28"/>
          <w:szCs w:val="28"/>
          <w:lang w:eastAsia="ru-RU"/>
        </w:rPr>
        <w:t>2002</w:t>
      </w:r>
      <w:r w:rsidR="0082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67-ФЗ «Об основных гарантиях избирательных прав и права на участие в референдуме граждан Российской Федерации», статьей 7 Федерального Закона от </w:t>
      </w:r>
      <w:r w:rsidR="0082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января </w:t>
      </w:r>
      <w:r w:rsidR="00097CF6" w:rsidRPr="00247664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="0082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20-ФЗ «О Государственной </w:t>
      </w:r>
      <w:hyperlink r:id="rId7" w:tooltip="Автоматизированные системы" w:history="1">
        <w:r w:rsidRPr="00247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автоматизированной системе</w:t>
        </w:r>
      </w:hyperlink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«Выборы», постановлением Центральной </w:t>
      </w:r>
      <w:hyperlink r:id="rId8" w:tooltip="Избирательные комиссии" w:history="1">
        <w:r w:rsidRPr="00247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избирательной комиссии</w:t>
        </w:r>
      </w:hyperlink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</w:t>
      </w:r>
      <w:r w:rsidR="0082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февраля </w:t>
      </w:r>
      <w:r w:rsidR="00337A69" w:rsidRPr="00247664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 161/1192-6 «О Регламенте использования Государственной автоматизированной систем</w:t>
      </w:r>
      <w:r w:rsidR="00337A69" w:rsidRPr="0024766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«Выборы» для контроля за соблюдением установленного порядка проведения предвыборной агитации, агитации при проведении референдума», </w:t>
      </w:r>
      <w:r w:rsidR="007B1A6E" w:rsidRPr="00247A78">
        <w:rPr>
          <w:rFonts w:ascii="Times New Roman" w:hAnsi="Times New Roman" w:cs="Times New Roman"/>
          <w:bCs/>
          <w:iCs/>
          <w:sz w:val="28"/>
          <w:szCs w:val="28"/>
        </w:rPr>
        <w:t xml:space="preserve">постановлением избирательной комиссии Липецкой области от 19 апреля 2021 года № </w:t>
      </w:r>
      <w:r w:rsidR="007B1A6E" w:rsidRPr="00247A78">
        <w:rPr>
          <w:rFonts w:ascii="Times New Roman" w:hAnsi="Times New Roman" w:cs="Times New Roman"/>
          <w:color w:val="000000"/>
          <w:sz w:val="28"/>
          <w:szCs w:val="28"/>
        </w:rPr>
        <w:t>136/1088-6</w:t>
      </w:r>
      <w:r w:rsidR="007B1A6E" w:rsidRPr="00247A78">
        <w:rPr>
          <w:rFonts w:ascii="Times New Roman" w:hAnsi="Times New Roman" w:cs="Times New Roman"/>
          <w:bCs/>
          <w:iCs/>
          <w:sz w:val="28"/>
          <w:szCs w:val="28"/>
        </w:rPr>
        <w:t xml:space="preserve">  «</w:t>
      </w:r>
      <w:r w:rsidR="007B1A6E" w:rsidRPr="00247A78">
        <w:rPr>
          <w:rFonts w:ascii="Times New Roman" w:hAnsi="Times New Roman" w:cs="Times New Roman"/>
          <w:bCs/>
          <w:sz w:val="28"/>
        </w:rPr>
        <w:t>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</w:r>
      <w:r w:rsidR="007B1A6E">
        <w:rPr>
          <w:rFonts w:ascii="Times New Roman" w:hAnsi="Times New Roman" w:cs="Times New Roman"/>
          <w:bCs/>
          <w:sz w:val="28"/>
        </w:rPr>
        <w:t xml:space="preserve">, </w:t>
      </w:r>
      <w:r w:rsidR="00AE538E" w:rsidRPr="00B56FEC"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</w:t>
      </w:r>
      <w:r w:rsidR="0023040B">
        <w:rPr>
          <w:rFonts w:ascii="Times New Roman" w:hAnsi="Times New Roman" w:cs="Times New Roman"/>
          <w:sz w:val="28"/>
          <w:szCs w:val="28"/>
        </w:rPr>
        <w:t>Советского</w:t>
      </w:r>
      <w:r w:rsidR="00AE538E" w:rsidRPr="00B56FEC"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 w:rsidR="00AE538E" w:rsidRPr="00B56FEC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AE538E" w:rsidRPr="00B56FEC">
        <w:rPr>
          <w:rFonts w:ascii="Times New Roman" w:hAnsi="Times New Roman" w:cs="Times New Roman"/>
          <w:sz w:val="28"/>
          <w:szCs w:val="28"/>
        </w:rPr>
        <w:t>:</w:t>
      </w:r>
    </w:p>
    <w:p w:rsidR="008270CE" w:rsidRPr="004A73A1" w:rsidRDefault="008270CE" w:rsidP="004A73A1">
      <w:pPr>
        <w:shd w:val="clear" w:color="auto" w:fill="FFFFFF"/>
        <w:spacing w:before="375" w:after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BF072D"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Назначить</w:t>
      </w:r>
      <w:r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</w:t>
      </w:r>
      <w:r w:rsidR="00B54C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="00C046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ввод информации в задачу «Агитация» ГАС «Выборы» для контроля за соблюдением установленного порядка пр</w:t>
      </w:r>
      <w:r w:rsidR="001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оведения предвыборной агитации </w:t>
      </w:r>
      <w:r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</w:t>
      </w:r>
      <w:r w:rsidR="00BF072D"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выборов </w:t>
      </w:r>
      <w:r w:rsidR="007B1A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депутатов</w:t>
      </w:r>
      <w:r w:rsidR="00BF072D" w:rsidRPr="004A7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1A6E">
        <w:rPr>
          <w:rFonts w:ascii="Times New Roman" w:hAnsi="Times New Roman" w:cs="Times New Roman"/>
          <w:bCs/>
          <w:sz w:val="28"/>
          <w:szCs w:val="28"/>
        </w:rPr>
        <w:t>Липецкого областного Совета депутатов седьмого созыва</w:t>
      </w:r>
      <w:r w:rsidR="00A111BB" w:rsidRPr="004A73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072D" w:rsidRPr="004A73A1">
        <w:rPr>
          <w:rFonts w:ascii="Times New Roman" w:hAnsi="Times New Roman" w:cs="Times New Roman"/>
          <w:sz w:val="28"/>
          <w:szCs w:val="28"/>
        </w:rPr>
        <w:t>системн</w:t>
      </w:r>
      <w:r w:rsidR="00C04673">
        <w:rPr>
          <w:rFonts w:ascii="Times New Roman" w:hAnsi="Times New Roman" w:cs="Times New Roman"/>
          <w:sz w:val="28"/>
          <w:szCs w:val="28"/>
        </w:rPr>
        <w:t xml:space="preserve">ых </w:t>
      </w:r>
      <w:r w:rsidR="00BF072D" w:rsidRPr="004A73A1">
        <w:rPr>
          <w:rFonts w:ascii="Times New Roman" w:hAnsi="Times New Roman" w:cs="Times New Roman"/>
          <w:sz w:val="28"/>
          <w:szCs w:val="28"/>
        </w:rPr>
        <w:lastRenderedPageBreak/>
        <w:t>администратор</w:t>
      </w:r>
      <w:r w:rsidR="00C04673">
        <w:rPr>
          <w:rFonts w:ascii="Times New Roman" w:hAnsi="Times New Roman" w:cs="Times New Roman"/>
          <w:sz w:val="28"/>
          <w:szCs w:val="28"/>
        </w:rPr>
        <w:t>ов КСА ГАС «Выборы»</w:t>
      </w:r>
      <w:r w:rsidR="00BF072D" w:rsidRPr="004A73A1">
        <w:rPr>
          <w:rFonts w:ascii="Times New Roman" w:hAnsi="Times New Roman" w:cs="Times New Roman"/>
          <w:sz w:val="28"/>
          <w:szCs w:val="28"/>
        </w:rPr>
        <w:t xml:space="preserve"> </w:t>
      </w:r>
      <w:r w:rsidR="00A14D53" w:rsidRPr="004A73A1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633D37" w:rsidRPr="004A73A1">
        <w:rPr>
          <w:rFonts w:ascii="Times New Roman" w:hAnsi="Times New Roman" w:cs="Times New Roman"/>
          <w:sz w:val="28"/>
          <w:szCs w:val="28"/>
        </w:rPr>
        <w:t xml:space="preserve"> </w:t>
      </w:r>
      <w:r w:rsidR="00B54C60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A66981" w:rsidRPr="004A73A1">
        <w:rPr>
          <w:rFonts w:ascii="Times New Roman" w:hAnsi="Times New Roman" w:cs="Times New Roman"/>
          <w:sz w:val="28"/>
          <w:szCs w:val="28"/>
        </w:rPr>
        <w:t xml:space="preserve">округа города </w:t>
      </w:r>
      <w:r w:rsidR="00C04673">
        <w:rPr>
          <w:rFonts w:ascii="Times New Roman" w:hAnsi="Times New Roman" w:cs="Times New Roman"/>
          <w:sz w:val="28"/>
          <w:szCs w:val="28"/>
        </w:rPr>
        <w:t>Л</w:t>
      </w:r>
      <w:r w:rsidR="00A66981" w:rsidRPr="004A73A1">
        <w:rPr>
          <w:rFonts w:ascii="Times New Roman" w:hAnsi="Times New Roman" w:cs="Times New Roman"/>
          <w:sz w:val="28"/>
          <w:szCs w:val="28"/>
        </w:rPr>
        <w:t>ипецка</w:t>
      </w:r>
      <w:r w:rsidR="000B5E4B" w:rsidRPr="004A7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C6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Брацлавскую Наталию Валентиновну</w:t>
      </w:r>
      <w:r w:rsidR="00C04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Лапыгину Наталью Николаевну</w:t>
      </w:r>
      <w:r w:rsidR="000B5E4B" w:rsidRPr="004A73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0CE" w:rsidRDefault="008270CE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7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 w:rsidR="00BF072D"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председателя территориальной избирательной комиссии </w:t>
      </w:r>
      <w:r w:rsidR="00B54C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 Чейкину</w:t>
      </w:r>
      <w:r w:rsidR="00757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4C60" w:rsidRDefault="00B54C60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133"/>
      </w:tblGrid>
      <w:tr w:rsidR="00B54C60" w:rsidRPr="00F344D4" w:rsidTr="00B54C60">
        <w:tc>
          <w:tcPr>
            <w:tcW w:w="5293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 территориальной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133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Е.В. Чейкина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C04673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04673">
              <w:rPr>
                <w:rFonts w:ascii="Times New Roman" w:hAnsi="Times New Roman" w:cs="Times New Roman"/>
                <w:b/>
                <w:sz w:val="28"/>
                <w:szCs w:val="28"/>
              </w:rPr>
              <w:t>Т. А. Маричева</w:t>
            </w:r>
          </w:p>
        </w:tc>
      </w:tr>
    </w:tbl>
    <w:p w:rsidR="00B54C60" w:rsidRPr="004A73A1" w:rsidRDefault="00B54C60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54C60" w:rsidRPr="004A73A1" w:rsidSect="0023040B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90F" w:rsidRDefault="00DC190F" w:rsidP="00EA5524">
      <w:pPr>
        <w:spacing w:after="0" w:line="240" w:lineRule="auto"/>
      </w:pPr>
      <w:r>
        <w:separator/>
      </w:r>
    </w:p>
  </w:endnote>
  <w:endnote w:type="continuationSeparator" w:id="0">
    <w:p w:rsidR="00DC190F" w:rsidRDefault="00DC190F" w:rsidP="00EA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90F" w:rsidRDefault="00DC190F" w:rsidP="00EA5524">
      <w:pPr>
        <w:spacing w:after="0" w:line="240" w:lineRule="auto"/>
      </w:pPr>
      <w:r>
        <w:separator/>
      </w:r>
    </w:p>
  </w:footnote>
  <w:footnote w:type="continuationSeparator" w:id="0">
    <w:p w:rsidR="00DC190F" w:rsidRDefault="00DC190F" w:rsidP="00EA5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62489"/>
      <w:docPartObj>
        <w:docPartGallery w:val="Page Numbers (Top of Page)"/>
        <w:docPartUnique/>
      </w:docPartObj>
    </w:sdtPr>
    <w:sdtContent>
      <w:p w:rsidR="00EB1D52" w:rsidRDefault="00071A3F">
        <w:pPr>
          <w:pStyle w:val="a7"/>
          <w:jc w:val="center"/>
        </w:pPr>
        <w:fldSimple w:instr=" PAGE   \* MERGEFORMAT ">
          <w:r w:rsidR="007B1A6E">
            <w:rPr>
              <w:noProof/>
            </w:rPr>
            <w:t>2</w:t>
          </w:r>
        </w:fldSimple>
      </w:p>
    </w:sdtContent>
  </w:sdt>
  <w:p w:rsidR="00EB1D52" w:rsidRDefault="00EB1D5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0CE"/>
    <w:rsid w:val="00027481"/>
    <w:rsid w:val="00071A3F"/>
    <w:rsid w:val="00097CF6"/>
    <w:rsid w:val="000B5E4B"/>
    <w:rsid w:val="00140CA9"/>
    <w:rsid w:val="00141C46"/>
    <w:rsid w:val="0023040B"/>
    <w:rsid w:val="002304B2"/>
    <w:rsid w:val="00247664"/>
    <w:rsid w:val="00337A69"/>
    <w:rsid w:val="00467183"/>
    <w:rsid w:val="004A3CAF"/>
    <w:rsid w:val="004A73A1"/>
    <w:rsid w:val="004E75FC"/>
    <w:rsid w:val="005879DD"/>
    <w:rsid w:val="00633D37"/>
    <w:rsid w:val="006635BB"/>
    <w:rsid w:val="006B6D8C"/>
    <w:rsid w:val="0075730C"/>
    <w:rsid w:val="007602B3"/>
    <w:rsid w:val="007B1A6E"/>
    <w:rsid w:val="008262EA"/>
    <w:rsid w:val="008270CE"/>
    <w:rsid w:val="008475AE"/>
    <w:rsid w:val="008577CF"/>
    <w:rsid w:val="008C04E8"/>
    <w:rsid w:val="008F163F"/>
    <w:rsid w:val="00921633"/>
    <w:rsid w:val="00934F3A"/>
    <w:rsid w:val="009F1C32"/>
    <w:rsid w:val="00A110C6"/>
    <w:rsid w:val="00A111BB"/>
    <w:rsid w:val="00A14D53"/>
    <w:rsid w:val="00A66981"/>
    <w:rsid w:val="00AA6651"/>
    <w:rsid w:val="00AE29BB"/>
    <w:rsid w:val="00AE538E"/>
    <w:rsid w:val="00B54C60"/>
    <w:rsid w:val="00B76BAE"/>
    <w:rsid w:val="00BF072D"/>
    <w:rsid w:val="00C04673"/>
    <w:rsid w:val="00CF2719"/>
    <w:rsid w:val="00D00391"/>
    <w:rsid w:val="00D32469"/>
    <w:rsid w:val="00DC190F"/>
    <w:rsid w:val="00E912C2"/>
    <w:rsid w:val="00EA5524"/>
    <w:rsid w:val="00EB1D52"/>
    <w:rsid w:val="00F11A80"/>
    <w:rsid w:val="00FE0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0CE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rsid w:val="008475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475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F072D"/>
    <w:pPr>
      <w:ind w:left="720"/>
      <w:contextualSpacing/>
    </w:pPr>
  </w:style>
  <w:style w:type="paragraph" w:customStyle="1" w:styleId="ConsPlusNonformat">
    <w:name w:val="ConsPlusNonformat"/>
    <w:rsid w:val="00EA5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5524"/>
  </w:style>
  <w:style w:type="paragraph" w:styleId="a9">
    <w:name w:val="footer"/>
    <w:basedOn w:val="a"/>
    <w:link w:val="aa"/>
    <w:uiPriority w:val="99"/>
    <w:semiHidden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5524"/>
  </w:style>
  <w:style w:type="paragraph" w:styleId="ab">
    <w:name w:val="Subtitle"/>
    <w:basedOn w:val="a"/>
    <w:link w:val="ac"/>
    <w:qFormat/>
    <w:rsid w:val="005879DD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5879DD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d">
    <w:name w:val="Title"/>
    <w:basedOn w:val="a"/>
    <w:link w:val="ae"/>
    <w:qFormat/>
    <w:rsid w:val="002304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23040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320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12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529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2701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izbiratelmznie_komiss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avtomatizirovannie_sistem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A548E-7FB0-431A-98C6-762B6FFD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Липецкий</dc:creator>
  <cp:lastModifiedBy>user01</cp:lastModifiedBy>
  <cp:revision>3</cp:revision>
  <dcterms:created xsi:type="dcterms:W3CDTF">2020-07-11T09:03:00Z</dcterms:created>
  <dcterms:modified xsi:type="dcterms:W3CDTF">2021-06-15T13:08:00Z</dcterms:modified>
</cp:coreProperties>
</file>