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0E6D0" w14:textId="77777777"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14:paraId="51539E7D" w14:textId="77777777"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14:paraId="0FF414F4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21D48B91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71FAF29E" w14:textId="77777777"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14:paraId="433A9966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3A1BBD97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55451409" w14:textId="77777777" w:rsidR="00967455" w:rsidRDefault="00967455" w:rsidP="002C4B7E">
      <w:pPr>
        <w:rPr>
          <w:sz w:val="28"/>
          <w:szCs w:val="28"/>
        </w:rPr>
      </w:pPr>
    </w:p>
    <w:p w14:paraId="561E705D" w14:textId="4B382A73" w:rsidR="00A64FC3" w:rsidRDefault="00DD584B" w:rsidP="00A64FC3">
      <w:pPr>
        <w:rPr>
          <w:sz w:val="20"/>
          <w:szCs w:val="20"/>
        </w:rPr>
      </w:pPr>
      <w:r>
        <w:rPr>
          <w:sz w:val="28"/>
          <w:szCs w:val="28"/>
        </w:rPr>
        <w:t>08</w:t>
      </w:r>
      <w:r w:rsidR="00945F9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феврал</w:t>
      </w:r>
      <w:r w:rsidR="00945F9C">
        <w:rPr>
          <w:sz w:val="28"/>
          <w:szCs w:val="28"/>
        </w:rPr>
        <w:t>я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</w:t>
      </w:r>
      <w:r w:rsidR="00945F9C">
        <w:rPr>
          <w:sz w:val="28"/>
          <w:szCs w:val="28"/>
        </w:rPr>
        <w:t>4</w:t>
      </w:r>
      <w:proofErr w:type="gramEnd"/>
      <w:r w:rsidR="00A64FC3">
        <w:rPr>
          <w:sz w:val="28"/>
          <w:szCs w:val="28"/>
        </w:rPr>
        <w:t xml:space="preserve"> года          </w:t>
      </w:r>
      <w:r w:rsidR="00C83761">
        <w:rPr>
          <w:sz w:val="28"/>
          <w:szCs w:val="28"/>
        </w:rPr>
        <w:t xml:space="preserve">    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</w:t>
      </w:r>
      <w:r w:rsidR="00804B52">
        <w:rPr>
          <w:sz w:val="28"/>
          <w:szCs w:val="28"/>
        </w:rPr>
        <w:t xml:space="preserve">   </w:t>
      </w:r>
      <w:r w:rsidR="005E1B77">
        <w:rPr>
          <w:sz w:val="28"/>
          <w:szCs w:val="28"/>
        </w:rPr>
        <w:t xml:space="preserve">                   </w:t>
      </w:r>
      <w:r w:rsidR="00A64FC3">
        <w:rPr>
          <w:sz w:val="28"/>
          <w:szCs w:val="28"/>
        </w:rPr>
        <w:t xml:space="preserve">  №  </w:t>
      </w:r>
      <w:r w:rsidR="00945F9C">
        <w:rPr>
          <w:sz w:val="28"/>
          <w:szCs w:val="28"/>
        </w:rPr>
        <w:t>6</w:t>
      </w:r>
      <w:r>
        <w:rPr>
          <w:sz w:val="28"/>
          <w:szCs w:val="28"/>
        </w:rPr>
        <w:t>4</w:t>
      </w:r>
      <w:r w:rsidR="003F055B">
        <w:rPr>
          <w:sz w:val="28"/>
          <w:szCs w:val="28"/>
        </w:rPr>
        <w:t>/</w:t>
      </w:r>
      <w:r w:rsidR="00945F9C">
        <w:rPr>
          <w:sz w:val="28"/>
          <w:szCs w:val="28"/>
        </w:rPr>
        <w:t>55</w:t>
      </w:r>
      <w:r w:rsidR="00B35895">
        <w:rPr>
          <w:sz w:val="28"/>
          <w:szCs w:val="28"/>
        </w:rPr>
        <w:t>8</w:t>
      </w:r>
    </w:p>
    <w:p w14:paraId="68C98A7B" w14:textId="77777777" w:rsidR="002C4B7E" w:rsidRPr="002C4B7E" w:rsidRDefault="002C4B7E" w:rsidP="002C4B7E">
      <w:pPr>
        <w:rPr>
          <w:sz w:val="20"/>
          <w:szCs w:val="20"/>
        </w:rPr>
      </w:pPr>
    </w:p>
    <w:p w14:paraId="16D283B4" w14:textId="77777777"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14:paraId="25133CE6" w14:textId="77777777"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14:paraId="6E141958" w14:textId="46F11FB2"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ой комиссии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DD584B">
        <w:rPr>
          <w:rFonts w:ascii="Times New Roman" w:hAnsi="Times New Roman" w:cs="Times New Roman"/>
          <w:b/>
          <w:sz w:val="28"/>
          <w:szCs w:val="28"/>
        </w:rPr>
        <w:t>1</w:t>
      </w:r>
      <w:r w:rsidR="00B35895">
        <w:rPr>
          <w:rFonts w:ascii="Times New Roman" w:hAnsi="Times New Roman" w:cs="Times New Roman"/>
          <w:b/>
          <w:sz w:val="28"/>
          <w:szCs w:val="28"/>
        </w:rPr>
        <w:t>3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5895">
        <w:rPr>
          <w:rFonts w:ascii="Times New Roman" w:hAnsi="Times New Roman" w:cs="Times New Roman"/>
          <w:b/>
          <w:sz w:val="28"/>
          <w:szCs w:val="28"/>
        </w:rPr>
        <w:t>Скрипкиной Елизаветы Юрьевны</w:t>
      </w:r>
    </w:p>
    <w:p w14:paraId="141D445A" w14:textId="77777777"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3DC14" w14:textId="7C9018A9"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3F05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sz w:val="28"/>
          <w:szCs w:val="28"/>
        </w:rPr>
        <w:t xml:space="preserve">а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24-</w:t>
      </w:r>
      <w:r w:rsidR="00DD584B">
        <w:rPr>
          <w:rFonts w:ascii="Times New Roman" w:hAnsi="Times New Roman" w:cs="Times New Roman"/>
          <w:sz w:val="28"/>
          <w:szCs w:val="28"/>
        </w:rPr>
        <w:t>1</w:t>
      </w:r>
      <w:r w:rsidR="00B3589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</w:t>
      </w:r>
      <w:proofErr w:type="gramStart"/>
      <w:r w:rsidR="003F055B">
        <w:rPr>
          <w:rFonts w:ascii="Times New Roman" w:hAnsi="Times New Roman" w:cs="Times New Roman"/>
          <w:sz w:val="28"/>
          <w:szCs w:val="28"/>
        </w:rPr>
        <w:t xml:space="preserve">о  </w:t>
      </w:r>
      <w:r w:rsidR="00B35895">
        <w:rPr>
          <w:rFonts w:ascii="Times New Roman" w:hAnsi="Times New Roman" w:cs="Times New Roman"/>
          <w:sz w:val="28"/>
          <w:szCs w:val="28"/>
        </w:rPr>
        <w:t>заключении</w:t>
      </w:r>
      <w:proofErr w:type="gramEnd"/>
      <w:r w:rsidR="00B35895">
        <w:rPr>
          <w:rFonts w:ascii="Times New Roman" w:hAnsi="Times New Roman" w:cs="Times New Roman"/>
          <w:sz w:val="28"/>
          <w:szCs w:val="28"/>
        </w:rPr>
        <w:t xml:space="preserve"> брака</w:t>
      </w:r>
      <w:r w:rsidR="00DD584B">
        <w:rPr>
          <w:rFonts w:ascii="Times New Roman" w:hAnsi="Times New Roman" w:cs="Times New Roman"/>
          <w:sz w:val="28"/>
          <w:szCs w:val="28"/>
        </w:rPr>
        <w:t xml:space="preserve"> имени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14:paraId="77AECB9F" w14:textId="77777777" w:rsidR="00804B52" w:rsidRDefault="00804B52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C6833C" w14:textId="563E8FB1" w:rsidR="00710350" w:rsidRPr="00804B52" w:rsidRDefault="00710350" w:rsidP="00804B5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DDE">
        <w:rPr>
          <w:rFonts w:ascii="Times New Roman" w:hAnsi="Times New Roman" w:cs="Times New Roman"/>
          <w:sz w:val="28"/>
          <w:szCs w:val="28"/>
        </w:rPr>
        <w:t xml:space="preserve">1. Внести изменение в </w:t>
      </w:r>
      <w:r w:rsidR="00804B52">
        <w:rPr>
          <w:rFonts w:ascii="Times New Roman" w:hAnsi="Times New Roman" w:cs="Times New Roman"/>
          <w:sz w:val="28"/>
          <w:szCs w:val="28"/>
        </w:rPr>
        <w:t>п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B35895">
        <w:rPr>
          <w:rFonts w:ascii="Times New Roman" w:hAnsi="Times New Roman" w:cs="Times New Roman"/>
          <w:sz w:val="28"/>
          <w:szCs w:val="28"/>
        </w:rPr>
        <w:t>14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 к постановлению территориальной избирательной комиссии Советского округа города Липецка </w:t>
      </w:r>
      <w:proofErr w:type="gramStart"/>
      <w:r w:rsidR="00506DDE" w:rsidRPr="00506DDE">
        <w:rPr>
          <w:rFonts w:ascii="Times New Roman" w:hAnsi="Times New Roman" w:cs="Times New Roman"/>
          <w:sz w:val="28"/>
          <w:szCs w:val="28"/>
        </w:rPr>
        <w:t>от  6</w:t>
      </w:r>
      <w:proofErr w:type="gramEnd"/>
      <w:r w:rsidR="00506DDE" w:rsidRPr="00506DDE">
        <w:rPr>
          <w:rFonts w:ascii="Times New Roman" w:hAnsi="Times New Roman" w:cs="Times New Roman"/>
          <w:sz w:val="28"/>
          <w:szCs w:val="28"/>
        </w:rPr>
        <w:t xml:space="preserve"> июня 2023 года № 41/307 </w:t>
      </w:r>
      <w:r w:rsidR="00506DDE" w:rsidRPr="00506DDE">
        <w:rPr>
          <w:sz w:val="28"/>
          <w:szCs w:val="28"/>
        </w:rPr>
        <w:t>«</w:t>
      </w:r>
      <w:r w:rsidR="00506DDE" w:rsidRPr="00506DDE">
        <w:rPr>
          <w:rFonts w:ascii="Times New Roman" w:hAnsi="Times New Roman"/>
          <w:bCs/>
          <w:sz w:val="28"/>
          <w:szCs w:val="28"/>
        </w:rPr>
        <w:t>О формировании участковых избирательных комиссий</w:t>
      </w:r>
      <w:r w:rsidR="00506DDE">
        <w:rPr>
          <w:bCs/>
          <w:sz w:val="28"/>
          <w:szCs w:val="28"/>
        </w:rPr>
        <w:t xml:space="preserve"> </w:t>
      </w:r>
      <w:r w:rsidR="00506DDE" w:rsidRPr="00506DDE">
        <w:rPr>
          <w:rFonts w:ascii="Times New Roman" w:hAnsi="Times New Roman"/>
          <w:bCs/>
          <w:sz w:val="28"/>
          <w:szCs w:val="28"/>
        </w:rPr>
        <w:t>избирательных участков №№ 24-01 – 24-63 срока полномочий 2023-2028 гг.</w:t>
      </w:r>
      <w:r w:rsidR="00506DDE" w:rsidRPr="00506DDE">
        <w:rPr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4B52">
        <w:rPr>
          <w:rFonts w:ascii="Times New Roman" w:hAnsi="Times New Roman" w:cs="Times New Roman"/>
          <w:sz w:val="28"/>
          <w:szCs w:val="28"/>
        </w:rPr>
        <w:t>заменив фамилию «</w:t>
      </w:r>
      <w:r w:rsidR="00B35895">
        <w:rPr>
          <w:rFonts w:ascii="Times New Roman" w:hAnsi="Times New Roman" w:cs="Times New Roman"/>
          <w:sz w:val="28"/>
          <w:szCs w:val="28"/>
        </w:rPr>
        <w:t>Скрипкина</w:t>
      </w:r>
      <w:r w:rsidR="00945F9C" w:rsidRPr="00945F9C">
        <w:rPr>
          <w:rFonts w:ascii="Times New Roman" w:hAnsi="Times New Roman" w:cs="Times New Roman"/>
          <w:sz w:val="28"/>
          <w:szCs w:val="28"/>
        </w:rPr>
        <w:t xml:space="preserve"> </w:t>
      </w:r>
      <w:r w:rsidRPr="00804B52">
        <w:rPr>
          <w:rFonts w:ascii="Times New Roman" w:hAnsi="Times New Roman" w:cs="Times New Roman"/>
          <w:sz w:val="28"/>
          <w:szCs w:val="28"/>
        </w:rPr>
        <w:t>» на фамилию «</w:t>
      </w:r>
      <w:r w:rsidR="00B35895">
        <w:rPr>
          <w:rFonts w:ascii="Times New Roman" w:hAnsi="Times New Roman" w:cs="Times New Roman"/>
          <w:sz w:val="28"/>
          <w:szCs w:val="28"/>
        </w:rPr>
        <w:t>Андронова</w:t>
      </w:r>
      <w:r w:rsidRPr="00804B52">
        <w:rPr>
          <w:rFonts w:ascii="Times New Roman" w:hAnsi="Times New Roman" w:cs="Times New Roman"/>
          <w:sz w:val="28"/>
          <w:szCs w:val="28"/>
        </w:rPr>
        <w:t>».</w:t>
      </w:r>
    </w:p>
    <w:p w14:paraId="65A53AA2" w14:textId="333A4F65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710350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24-</w:t>
      </w:r>
      <w:r w:rsidR="00DD584B">
        <w:rPr>
          <w:rFonts w:ascii="Times New Roman" w:hAnsi="Times New Roman" w:cs="Times New Roman"/>
          <w:bCs/>
          <w:sz w:val="28"/>
          <w:szCs w:val="28"/>
        </w:rPr>
        <w:t>1</w:t>
      </w:r>
      <w:r w:rsidR="00B35895">
        <w:rPr>
          <w:rFonts w:ascii="Times New Roman" w:hAnsi="Times New Roman" w:cs="Times New Roman"/>
          <w:bCs/>
          <w:sz w:val="28"/>
          <w:szCs w:val="28"/>
        </w:rPr>
        <w:t>3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="00B35895">
        <w:rPr>
          <w:rFonts w:ascii="Times New Roman" w:hAnsi="Times New Roman" w:cs="Times New Roman"/>
          <w:bCs/>
          <w:sz w:val="28"/>
          <w:szCs w:val="28"/>
        </w:rPr>
        <w:t>Андроновой Елизавете Юрьевне</w:t>
      </w:r>
      <w:r w:rsidR="00945F9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удостоверение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14:paraId="0EC74EA4" w14:textId="77777777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10350" w:rsidRPr="00072896">
        <w:rPr>
          <w:rFonts w:ascii="Times New Roman" w:hAnsi="Times New Roman" w:cs="Times New Roman"/>
          <w:sz w:val="28"/>
          <w:szCs w:val="28"/>
        </w:rPr>
        <w:t>Направить  настоящее</w:t>
      </w:r>
      <w:proofErr w:type="gramEnd"/>
      <w:r w:rsidR="00710350" w:rsidRPr="00072896">
        <w:rPr>
          <w:rFonts w:ascii="Times New Roman" w:hAnsi="Times New Roman" w:cs="Times New Roman"/>
          <w:sz w:val="28"/>
          <w:szCs w:val="28"/>
        </w:rPr>
        <w:t xml:space="preserve">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0F20B1BD" w14:textId="77777777"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EF3C89" w:rsidRPr="002C4B7E" w14:paraId="5CCE3400" w14:textId="77777777" w:rsidTr="00C90385">
        <w:tc>
          <w:tcPr>
            <w:tcW w:w="5293" w:type="dxa"/>
          </w:tcPr>
          <w:p w14:paraId="744F5010" w14:textId="77777777"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14:paraId="21BF5CB1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4553B4E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14:paraId="37503AD8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1BEE2F0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proofErr w:type="gramStart"/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14:paraId="1B8F3973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609BA7B3" w14:textId="77777777"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E7D5D56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A7287E1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6D3A232" w14:textId="11634606" w:rsidR="00EF3C89" w:rsidRPr="00EF3C89" w:rsidRDefault="00945F9C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Н.С. Перевозчиков </w:t>
            </w:r>
          </w:p>
          <w:p w14:paraId="100241BE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1A0C6E0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FFA69B3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4B5C833" w14:textId="2B13A812" w:rsidR="00EF3C89" w:rsidRPr="00EF3C89" w:rsidRDefault="00945F9C" w:rsidP="00945F9C">
            <w:pPr>
              <w:tabs>
                <w:tab w:val="left" w:pos="-2250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Г.А. Старкова </w:t>
            </w:r>
          </w:p>
        </w:tc>
      </w:tr>
    </w:tbl>
    <w:p w14:paraId="6DADDE48" w14:textId="77777777" w:rsidR="00AD046B" w:rsidRDefault="00AD046B">
      <w:pPr>
        <w:rPr>
          <w:sz w:val="22"/>
          <w:szCs w:val="22"/>
        </w:rPr>
      </w:pPr>
    </w:p>
    <w:sectPr w:rsidR="00AD046B" w:rsidSect="002C59FA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7CAD5" w14:textId="77777777" w:rsidR="002C59FA" w:rsidRDefault="002C59FA">
      <w:r>
        <w:separator/>
      </w:r>
    </w:p>
  </w:endnote>
  <w:endnote w:type="continuationSeparator" w:id="0">
    <w:p w14:paraId="52B34B3B" w14:textId="77777777" w:rsidR="002C59FA" w:rsidRDefault="002C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F136F" w14:textId="77777777" w:rsidR="002C59FA" w:rsidRDefault="002C59FA">
      <w:r>
        <w:separator/>
      </w:r>
    </w:p>
  </w:footnote>
  <w:footnote w:type="continuationSeparator" w:id="0">
    <w:p w14:paraId="735C32F7" w14:textId="77777777" w:rsidR="002C59FA" w:rsidRDefault="002C5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7AE7B" w14:textId="77777777" w:rsidR="00CB611A" w:rsidRDefault="001C7D7B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2ED5F47" w14:textId="77777777" w:rsidR="00CB611A" w:rsidRDefault="00CB61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423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2C8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C7D7B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9FA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D4E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6DDE"/>
    <w:rsid w:val="00507D4F"/>
    <w:rsid w:val="00512037"/>
    <w:rsid w:val="00513F28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39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753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A72B3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4B52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5F9C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895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62C"/>
    <w:rsid w:val="00C62C7E"/>
    <w:rsid w:val="00C62F38"/>
    <w:rsid w:val="00C65313"/>
    <w:rsid w:val="00C67ED4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84B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1B33A"/>
  <w15:docId w15:val="{E0EBEB83-979C-4E38-A023-EEE9CD64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06D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3</cp:revision>
  <cp:lastPrinted>2018-10-02T06:34:00Z</cp:lastPrinted>
  <dcterms:created xsi:type="dcterms:W3CDTF">2024-02-08T10:14:00Z</dcterms:created>
  <dcterms:modified xsi:type="dcterms:W3CDTF">2024-02-08T10:16:00Z</dcterms:modified>
</cp:coreProperties>
</file>