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698" w:rsidRPr="00F25C60" w:rsidRDefault="009A0698" w:rsidP="009A0698">
      <w:pPr>
        <w:jc w:val="center"/>
        <w:rPr>
          <w:b/>
          <w:sz w:val="28"/>
          <w:szCs w:val="28"/>
        </w:rPr>
      </w:pPr>
      <w:r w:rsidRPr="00F25C60">
        <w:rPr>
          <w:b/>
          <w:sz w:val="28"/>
          <w:szCs w:val="28"/>
        </w:rPr>
        <w:t xml:space="preserve">ТЕРРИТОРИАЛЬНАЯ ИЗБИРАТЕЛЬНАЯ КОМИССИЯ </w:t>
      </w:r>
    </w:p>
    <w:p w:rsidR="009A0698" w:rsidRPr="00F25C60" w:rsidRDefault="009A0698" w:rsidP="009A0698">
      <w:pPr>
        <w:jc w:val="center"/>
        <w:rPr>
          <w:b/>
          <w:sz w:val="28"/>
          <w:szCs w:val="28"/>
        </w:rPr>
      </w:pPr>
      <w:r w:rsidRPr="00F25C60">
        <w:rPr>
          <w:b/>
          <w:sz w:val="28"/>
          <w:szCs w:val="28"/>
        </w:rPr>
        <w:t>СОВЕТСКОГО ОКРУГА ГОРОДА ЛИПЕЦКА</w:t>
      </w:r>
    </w:p>
    <w:p w:rsidR="009A0698" w:rsidRPr="00F25C60" w:rsidRDefault="009A0698" w:rsidP="009A0698">
      <w:pPr>
        <w:rPr>
          <w:i/>
          <w:sz w:val="28"/>
          <w:szCs w:val="28"/>
        </w:rPr>
      </w:pPr>
    </w:p>
    <w:p w:rsidR="009A0698" w:rsidRPr="00F25C60" w:rsidRDefault="009A0698" w:rsidP="009A0698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F25C60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9A0698" w:rsidRDefault="009A0698" w:rsidP="009A0698">
      <w:pPr>
        <w:jc w:val="center"/>
        <w:rPr>
          <w:b/>
        </w:rPr>
      </w:pPr>
    </w:p>
    <w:p w:rsidR="009A0698" w:rsidRDefault="004E550E" w:rsidP="009A0698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07</w:t>
      </w:r>
      <w:r w:rsidR="009A0698">
        <w:rPr>
          <w:sz w:val="28"/>
        </w:rPr>
        <w:t xml:space="preserve"> декабря </w:t>
      </w:r>
      <w:r w:rsidR="009A0698">
        <w:rPr>
          <w:rFonts w:ascii="Times New Roman CYR" w:hAnsi="Times New Roman CYR"/>
          <w:sz w:val="28"/>
        </w:rPr>
        <w:t>202</w:t>
      </w:r>
      <w:r>
        <w:rPr>
          <w:rFonts w:ascii="Times New Roman CYR" w:hAnsi="Times New Roman CYR"/>
          <w:sz w:val="28"/>
        </w:rPr>
        <w:t>3</w:t>
      </w:r>
      <w:r w:rsidR="009A0698">
        <w:rPr>
          <w:rFonts w:ascii="Times New Roman CYR" w:hAnsi="Times New Roman CYR"/>
          <w:sz w:val="28"/>
        </w:rPr>
        <w:t xml:space="preserve"> года             </w:t>
      </w:r>
      <w:r w:rsidR="009A0698">
        <w:rPr>
          <w:rFonts w:ascii="Times New Roman CYR" w:hAnsi="Times New Roman CYR"/>
          <w:sz w:val="28"/>
        </w:rPr>
        <w:tab/>
      </w:r>
      <w:r w:rsidR="009A0698">
        <w:rPr>
          <w:rFonts w:ascii="Times New Roman CYR" w:hAnsi="Times New Roman CYR"/>
          <w:sz w:val="28"/>
        </w:rPr>
        <w:tab/>
      </w:r>
      <w:r w:rsidR="009A0698">
        <w:rPr>
          <w:rFonts w:ascii="Times New Roman CYR" w:hAnsi="Times New Roman CYR"/>
          <w:sz w:val="28"/>
        </w:rPr>
        <w:tab/>
        <w:t xml:space="preserve">     </w:t>
      </w:r>
      <w:r w:rsidR="009A0698">
        <w:rPr>
          <w:rFonts w:ascii="Times New Roman CYR" w:hAnsi="Times New Roman CYR"/>
          <w:sz w:val="28"/>
        </w:rPr>
        <w:tab/>
      </w:r>
      <w:r w:rsidR="009A0698">
        <w:rPr>
          <w:rFonts w:ascii="Times New Roman CYR" w:hAnsi="Times New Roman CYR"/>
          <w:sz w:val="28"/>
        </w:rPr>
        <w:tab/>
        <w:t xml:space="preserve">                      № </w:t>
      </w:r>
      <w:r>
        <w:rPr>
          <w:rFonts w:ascii="Times New Roman CYR" w:hAnsi="Times New Roman CYR"/>
          <w:sz w:val="28"/>
        </w:rPr>
        <w:t>55</w:t>
      </w:r>
      <w:r w:rsidR="009A0698">
        <w:rPr>
          <w:rFonts w:ascii="Times New Roman CYR" w:hAnsi="Times New Roman CYR"/>
          <w:sz w:val="28"/>
        </w:rPr>
        <w:t>/</w:t>
      </w:r>
      <w:r>
        <w:rPr>
          <w:rFonts w:ascii="Times New Roman CYR" w:hAnsi="Times New Roman CYR"/>
          <w:sz w:val="28"/>
        </w:rPr>
        <w:t>450</w:t>
      </w:r>
    </w:p>
    <w:p w:rsidR="009A0698" w:rsidRDefault="009A0698" w:rsidP="009A0698">
      <w:pPr>
        <w:jc w:val="both"/>
        <w:rPr>
          <w:rFonts w:ascii="Times New Roman CYR" w:hAnsi="Times New Roman CYR"/>
          <w:sz w:val="28"/>
        </w:rPr>
      </w:pPr>
    </w:p>
    <w:p w:rsidR="009A0698" w:rsidRPr="00F25C60" w:rsidRDefault="009A0698" w:rsidP="009A0698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г</w:t>
      </w:r>
      <w:r w:rsidRPr="00F25C60">
        <w:rPr>
          <w:b/>
          <w:sz w:val="28"/>
          <w:szCs w:val="28"/>
        </w:rPr>
        <w:t>. Липецк, ул. Космонавтов. 56а</w:t>
      </w:r>
    </w:p>
    <w:p w:rsidR="009A0698" w:rsidRDefault="009A0698" w:rsidP="009A0698">
      <w:pPr>
        <w:jc w:val="center"/>
      </w:pPr>
    </w:p>
    <w:p w:rsidR="009A0698" w:rsidRDefault="009A0698" w:rsidP="009A0698">
      <w:pPr>
        <w:jc w:val="center"/>
        <w:rPr>
          <w:b/>
          <w:sz w:val="28"/>
        </w:rPr>
      </w:pPr>
      <w:r>
        <w:rPr>
          <w:b/>
          <w:sz w:val="28"/>
        </w:rPr>
        <w:t>Об избрании секретаря</w:t>
      </w:r>
    </w:p>
    <w:p w:rsidR="009A0698" w:rsidRDefault="009A0698" w:rsidP="009A0698">
      <w:pPr>
        <w:pStyle w:val="2"/>
        <w:keepNext w:val="0"/>
        <w:widowControl/>
        <w:spacing w:before="0" w:after="0"/>
        <w:rPr>
          <w:bCs/>
          <w:snapToGrid w:val="0"/>
        </w:rPr>
      </w:pPr>
      <w:r>
        <w:rPr>
          <w:bCs/>
          <w:snapToGrid w:val="0"/>
        </w:rPr>
        <w:t>территориальной избирательной комиссии  Советского округа                  города Липецка</w:t>
      </w:r>
    </w:p>
    <w:p w:rsidR="009A0698" w:rsidRDefault="009A0698" w:rsidP="009A0698">
      <w:pPr>
        <w:jc w:val="center"/>
        <w:rPr>
          <w:b/>
          <w:sz w:val="28"/>
          <w:szCs w:val="28"/>
        </w:rPr>
      </w:pPr>
    </w:p>
    <w:p w:rsidR="009A0698" w:rsidRDefault="009A0698" w:rsidP="009A0698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«Об основных гарантиях избирательных прав и права на участие в референдуме граждан Российской Федерации» и на основании протокола №</w:t>
      </w:r>
      <w:r w:rsidR="004E550E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    заседания счетной комиссии от </w:t>
      </w:r>
      <w:r w:rsidR="004E550E">
        <w:rPr>
          <w:rFonts w:ascii="Times New Roman CYR" w:hAnsi="Times New Roman CYR"/>
          <w:sz w:val="28"/>
        </w:rPr>
        <w:t>07</w:t>
      </w:r>
      <w:r>
        <w:rPr>
          <w:sz w:val="28"/>
        </w:rPr>
        <w:t xml:space="preserve"> декабря </w:t>
      </w:r>
      <w:r>
        <w:rPr>
          <w:rFonts w:ascii="Times New Roman CYR" w:hAnsi="Times New Roman CYR"/>
          <w:sz w:val="28"/>
        </w:rPr>
        <w:t>202</w:t>
      </w:r>
      <w:r w:rsidR="004E550E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года (прилагается) </w:t>
      </w:r>
      <w:r>
        <w:rPr>
          <w:sz w:val="28"/>
        </w:rPr>
        <w:t>территориальная избирательная комиссия  Советского округа города Липецка</w:t>
      </w:r>
      <w:r>
        <w:rPr>
          <w:rFonts w:ascii="Times New Roman CYR" w:hAnsi="Times New Roman CYR"/>
          <w:b/>
          <w:sz w:val="28"/>
        </w:rPr>
        <w:t xml:space="preserve"> постановляет:  </w:t>
      </w:r>
    </w:p>
    <w:p w:rsidR="009A0698" w:rsidRDefault="009A0698" w:rsidP="009A0698">
      <w:pPr>
        <w:spacing w:line="360" w:lineRule="auto"/>
        <w:jc w:val="both"/>
        <w:rPr>
          <w:sz w:val="28"/>
        </w:rPr>
      </w:pPr>
      <w:r>
        <w:rPr>
          <w:i/>
          <w:sz w:val="16"/>
          <w:szCs w:val="16"/>
        </w:rPr>
        <w:tab/>
      </w:r>
      <w:r>
        <w:rPr>
          <w:sz w:val="28"/>
        </w:rPr>
        <w:t>Избрать секретарём территориальной избирательной комиссии  Советского округа      города Липецка</w:t>
      </w:r>
    </w:p>
    <w:p w:rsidR="009A0698" w:rsidRDefault="009A0698" w:rsidP="009A0698">
      <w:pPr>
        <w:spacing w:line="360" w:lineRule="auto"/>
        <w:jc w:val="both"/>
        <w:rPr>
          <w:i/>
          <w:sz w:val="16"/>
          <w:szCs w:val="16"/>
        </w:rPr>
      </w:pPr>
    </w:p>
    <w:p w:rsidR="009A0698" w:rsidRDefault="004E550E" w:rsidP="009A0698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Старкову Галину Александровну</w:t>
      </w:r>
      <w:r w:rsidR="009A0698">
        <w:rPr>
          <w:b/>
          <w:i/>
          <w:sz w:val="28"/>
        </w:rPr>
        <w:t>.</w:t>
      </w:r>
    </w:p>
    <w:p w:rsidR="009A0698" w:rsidRDefault="009A0698" w:rsidP="009A0698">
      <w:pPr>
        <w:jc w:val="center"/>
        <w:rPr>
          <w:b/>
          <w:i/>
          <w:sz w:val="28"/>
        </w:rPr>
      </w:pPr>
    </w:p>
    <w:p w:rsidR="009A0698" w:rsidRPr="00EF54E8" w:rsidRDefault="009A0698" w:rsidP="009A0698">
      <w:pPr>
        <w:jc w:val="center"/>
        <w:rPr>
          <w:b/>
          <w:i/>
          <w:sz w:val="16"/>
          <w:szCs w:val="16"/>
        </w:rPr>
      </w:pPr>
    </w:p>
    <w:p w:rsidR="009A0698" w:rsidRDefault="009A0698" w:rsidP="009A0698">
      <w:pPr>
        <w:pStyle w:val="1"/>
        <w:jc w:val="both"/>
        <w:rPr>
          <w:sz w:val="24"/>
          <w:szCs w:val="24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9A0698" w:rsidRPr="00F25C60" w:rsidTr="00756740">
        <w:tc>
          <w:tcPr>
            <w:tcW w:w="5293" w:type="dxa"/>
          </w:tcPr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избирательной комиссии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избирательной комиссии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4E550E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9A0698" w:rsidRPr="00F25C6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С</w:t>
            </w:r>
            <w:r w:rsidR="009A0698" w:rsidRPr="00F25C60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Перевозчиков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4E550E" w:rsidP="004E550E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Г</w:t>
            </w:r>
            <w:r w:rsidR="009A0698" w:rsidRPr="00F25C60">
              <w:rPr>
                <w:b/>
                <w:sz w:val="28"/>
                <w:szCs w:val="28"/>
              </w:rPr>
              <w:t xml:space="preserve">.А. </w:t>
            </w:r>
            <w:r>
              <w:rPr>
                <w:b/>
                <w:sz w:val="28"/>
                <w:szCs w:val="28"/>
              </w:rPr>
              <w:t>Старкова</w:t>
            </w:r>
          </w:p>
        </w:tc>
      </w:tr>
    </w:tbl>
    <w:p w:rsidR="009A0698" w:rsidRDefault="009A0698" w:rsidP="009A0698">
      <w:pPr>
        <w:ind w:left="5040"/>
        <w:jc w:val="both"/>
        <w:rPr>
          <w:sz w:val="22"/>
        </w:rPr>
      </w:pPr>
    </w:p>
    <w:p w:rsidR="00614184" w:rsidRDefault="00614184"/>
    <w:sectPr w:rsidR="00614184" w:rsidSect="00697C4B">
      <w:pgSz w:w="11906" w:h="16838"/>
      <w:pgMar w:top="1258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0698"/>
    <w:rsid w:val="004E550E"/>
    <w:rsid w:val="005157C7"/>
    <w:rsid w:val="00614184"/>
    <w:rsid w:val="00793EB2"/>
    <w:rsid w:val="00943B9D"/>
    <w:rsid w:val="00954204"/>
    <w:rsid w:val="0099180C"/>
    <w:rsid w:val="009A0698"/>
    <w:rsid w:val="009A0C30"/>
    <w:rsid w:val="00BA2383"/>
    <w:rsid w:val="00C95DA2"/>
    <w:rsid w:val="00E86925"/>
    <w:rsid w:val="00E97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98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0698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0698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A0698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9A0698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customStyle="1" w:styleId="2">
    <w:name w:val="заголовок 2"/>
    <w:basedOn w:val="a"/>
    <w:next w:val="a"/>
    <w:rsid w:val="009A0698"/>
    <w:pPr>
      <w:keepNext/>
      <w:widowControl w:val="0"/>
      <w:spacing w:before="240" w:after="240"/>
      <w:jc w:val="center"/>
    </w:pPr>
    <w:rPr>
      <w:b/>
      <w:snapToGrid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user02</cp:lastModifiedBy>
  <cp:revision>3</cp:revision>
  <cp:lastPrinted>2023-12-11T11:59:00Z</cp:lastPrinted>
  <dcterms:created xsi:type="dcterms:W3CDTF">2023-12-11T13:34:00Z</dcterms:created>
  <dcterms:modified xsi:type="dcterms:W3CDTF">2023-12-13T08:28:00Z</dcterms:modified>
</cp:coreProperties>
</file>