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70976">
        <w:rPr>
          <w:sz w:val="28"/>
          <w:szCs w:val="28"/>
        </w:rPr>
        <w:t>23</w:t>
      </w:r>
      <w:r w:rsidR="00965415">
        <w:rPr>
          <w:sz w:val="28"/>
          <w:szCs w:val="28"/>
        </w:rPr>
        <w:t xml:space="preserve"> </w:t>
      </w:r>
      <w:r w:rsidR="00F70976">
        <w:rPr>
          <w:sz w:val="28"/>
          <w:szCs w:val="28"/>
        </w:rPr>
        <w:t>марта</w:t>
      </w:r>
      <w:r w:rsidR="004620F4" w:rsidRPr="0011242C">
        <w:rPr>
          <w:sz w:val="28"/>
          <w:szCs w:val="28"/>
        </w:rPr>
        <w:t xml:space="preserve">  202</w:t>
      </w:r>
      <w:r w:rsidR="00F70976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</w:t>
      </w:r>
      <w:r w:rsidR="00F70976">
        <w:rPr>
          <w:sz w:val="28"/>
          <w:szCs w:val="28"/>
        </w:rPr>
        <w:t>8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</w:t>
      </w:r>
      <w:r w:rsidR="00F70976">
        <w:rPr>
          <w:sz w:val="28"/>
          <w:szCs w:val="28"/>
        </w:rPr>
        <w:t>98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="000B7222">
        <w:t>№</w:t>
      </w:r>
      <w:r>
        <w:t>24-</w:t>
      </w:r>
      <w:r w:rsidR="00F70976">
        <w:t>50</w:t>
      </w:r>
      <w:r w:rsidR="009F679D">
        <w:t xml:space="preserve"> </w:t>
      </w:r>
      <w:r>
        <w:t xml:space="preserve">с правом решающего голоса </w:t>
      </w:r>
      <w:r w:rsidR="00F70976">
        <w:t>Усова Анатолия Яковлевича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F70976">
        <w:rPr>
          <w:rFonts w:ascii="Times New Roman CYR" w:hAnsi="Times New Roman CYR"/>
          <w:b w:val="0"/>
        </w:rPr>
        <w:t>18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</w:t>
      </w:r>
      <w:r w:rsidR="00F70976">
        <w:rPr>
          <w:b w:val="0"/>
          <w:szCs w:val="28"/>
        </w:rPr>
        <w:t>2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F70976">
        <w:rPr>
          <w:b w:val="0"/>
          <w:szCs w:val="28"/>
        </w:rPr>
        <w:t>3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F70976">
        <w:rPr>
          <w:rFonts w:ascii="Times New Roman CYR" w:hAnsi="Times New Roman CYR"/>
          <w:b w:val="0"/>
        </w:rPr>
        <w:t>50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F70976">
        <w:rPr>
          <w:b w:val="0"/>
        </w:rPr>
        <w:t>Усова Анатолия Яковлевича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F70976">
        <w:rPr>
          <w:rFonts w:ascii="Times New Roman CYR" w:hAnsi="Times New Roman CYR"/>
          <w:b w:val="0"/>
        </w:rPr>
        <w:t>409008</w:t>
      </w:r>
      <w:r w:rsidRPr="004E76AF">
        <w:rPr>
          <w:rFonts w:ascii="Times New Roman CYR" w:hAnsi="Times New Roman CYR"/>
          <w:b w:val="0"/>
        </w:rPr>
        <w:t xml:space="preserve"> от </w:t>
      </w:r>
      <w:r w:rsidR="00F70976">
        <w:rPr>
          <w:rFonts w:ascii="Times New Roman CYR" w:hAnsi="Times New Roman CYR"/>
          <w:b w:val="0"/>
        </w:rPr>
        <w:t>20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</w:t>
      </w:r>
      <w:r w:rsidR="00F70976">
        <w:rPr>
          <w:rFonts w:ascii="Times New Roman CYR" w:hAnsi="Times New Roman CYR"/>
          <w:b w:val="0"/>
        </w:rPr>
        <w:t>2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F70976">
        <w:rPr>
          <w:rFonts w:ascii="Times New Roman CYR" w:hAnsi="Times New Roman CYR"/>
          <w:b w:val="0"/>
        </w:rPr>
        <w:t>3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F70976">
        <w:rPr>
          <w:sz w:val="28"/>
          <w:szCs w:val="28"/>
        </w:rPr>
        <w:t>50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F70976" w:rsidRPr="00F70976">
        <w:rPr>
          <w:sz w:val="28"/>
          <w:szCs w:val="28"/>
        </w:rPr>
        <w:t>Усова Анатолия Яковлевича</w:t>
      </w:r>
      <w:r w:rsidR="009F17F2" w:rsidRPr="00F70976">
        <w:rPr>
          <w:bCs/>
          <w:sz w:val="28"/>
          <w:szCs w:val="28"/>
        </w:rPr>
        <w:t xml:space="preserve">, </w:t>
      </w:r>
      <w:r w:rsidR="009F17F2" w:rsidRPr="008920F1">
        <w:rPr>
          <w:bCs/>
          <w:sz w:val="28"/>
          <w:szCs w:val="28"/>
        </w:rPr>
        <w:t xml:space="preserve">назначенного в состав участковой комиссии по предложению </w:t>
      </w:r>
      <w:r w:rsidR="009F679D" w:rsidRPr="0034556D">
        <w:rPr>
          <w:color w:val="000000"/>
          <w:sz w:val="28"/>
          <w:szCs w:val="28"/>
        </w:rPr>
        <w:t>Регионально</w:t>
      </w:r>
      <w:r w:rsidR="009F679D">
        <w:rPr>
          <w:color w:val="000000"/>
          <w:sz w:val="28"/>
          <w:szCs w:val="28"/>
        </w:rPr>
        <w:t>го</w:t>
      </w:r>
      <w:r w:rsidR="009F679D" w:rsidRPr="0034556D">
        <w:rPr>
          <w:color w:val="000000"/>
          <w:sz w:val="28"/>
          <w:szCs w:val="28"/>
        </w:rPr>
        <w:t xml:space="preserve"> отделени</w:t>
      </w:r>
      <w:r w:rsidR="009F679D">
        <w:rPr>
          <w:color w:val="000000"/>
          <w:sz w:val="28"/>
          <w:szCs w:val="28"/>
        </w:rPr>
        <w:t>я</w:t>
      </w:r>
      <w:r w:rsidR="009F679D" w:rsidRPr="0034556D">
        <w:rPr>
          <w:color w:val="000000"/>
          <w:sz w:val="28"/>
          <w:szCs w:val="28"/>
        </w:rPr>
        <w:t xml:space="preserve"> Политической партии </w:t>
      </w:r>
      <w:r w:rsidR="00F70976">
        <w:rPr>
          <w:b/>
          <w:color w:val="000000"/>
          <w:sz w:val="28"/>
          <w:szCs w:val="28"/>
        </w:rPr>
        <w:t xml:space="preserve"> СПРАВЕДЛИВАЯ РОССИЯ</w:t>
      </w:r>
      <w:r w:rsidR="009F679D" w:rsidRPr="0034556D">
        <w:rPr>
          <w:color w:val="000000"/>
          <w:sz w:val="28"/>
          <w:szCs w:val="28"/>
        </w:rPr>
        <w:t xml:space="preserve"> в Липецкой области</w:t>
      </w:r>
      <w:r w:rsidR="00F06034" w:rsidRPr="00AA2E69">
        <w:rPr>
          <w:sz w:val="28"/>
          <w:szCs w:val="28"/>
        </w:rPr>
        <w:t xml:space="preserve">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F70976">
        <w:rPr>
          <w:sz w:val="28"/>
          <w:szCs w:val="28"/>
        </w:rPr>
        <w:t>18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</w:t>
      </w:r>
      <w:r w:rsidR="00F70976">
        <w:rPr>
          <w:sz w:val="28"/>
          <w:szCs w:val="28"/>
        </w:rPr>
        <w:t>2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F70976">
        <w:rPr>
          <w:sz w:val="28"/>
          <w:szCs w:val="28"/>
        </w:rPr>
        <w:t>3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B9A" w:rsidRDefault="00317B9A">
      <w:r>
        <w:separator/>
      </w:r>
    </w:p>
  </w:endnote>
  <w:endnote w:type="continuationSeparator" w:id="0">
    <w:p w:rsidR="00317B9A" w:rsidRDefault="00317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B9A" w:rsidRDefault="00317B9A">
      <w:r>
        <w:separator/>
      </w:r>
    </w:p>
  </w:footnote>
  <w:footnote w:type="continuationSeparator" w:id="0">
    <w:p w:rsidR="00317B9A" w:rsidRDefault="00317B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B7222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560"/>
    <w:rsid w:val="00317B9A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00E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655CE"/>
    <w:rsid w:val="00E75E63"/>
    <w:rsid w:val="00EB283F"/>
    <w:rsid w:val="00EB3F2F"/>
    <w:rsid w:val="00EC5046"/>
    <w:rsid w:val="00EC518B"/>
    <w:rsid w:val="00F06034"/>
    <w:rsid w:val="00F30960"/>
    <w:rsid w:val="00F35F3B"/>
    <w:rsid w:val="00F41BAF"/>
    <w:rsid w:val="00F436F5"/>
    <w:rsid w:val="00F45B05"/>
    <w:rsid w:val="00F45BC4"/>
    <w:rsid w:val="00F70976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D1681-1F42-45E0-8CFB-7BC136D54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167</Words>
  <Characters>1317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17</cp:revision>
  <cp:lastPrinted>2020-05-08T07:38:00Z</cp:lastPrinted>
  <dcterms:created xsi:type="dcterms:W3CDTF">2020-12-03T12:10:00Z</dcterms:created>
  <dcterms:modified xsi:type="dcterms:W3CDTF">2023-03-23T11:36:00Z</dcterms:modified>
</cp:coreProperties>
</file>