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04AE2" w:rsidRPr="0011242C" w:rsidRDefault="00504AE2" w:rsidP="00504AE2">
      <w:pPr>
        <w:spacing w:line="276" w:lineRule="auto"/>
        <w:rPr>
          <w:i/>
          <w:sz w:val="28"/>
          <w:szCs w:val="28"/>
        </w:rPr>
      </w:pPr>
    </w:p>
    <w:p w:rsidR="00504AE2" w:rsidRPr="0011242C" w:rsidRDefault="00504AE2" w:rsidP="00504AE2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 w:rsidR="00AE4B1B">
        <w:rPr>
          <w:sz w:val="28"/>
          <w:szCs w:val="28"/>
        </w:rPr>
        <w:t>2</w:t>
      </w:r>
      <w:r w:rsidR="00EF1E24">
        <w:rPr>
          <w:sz w:val="28"/>
          <w:szCs w:val="28"/>
        </w:rPr>
        <w:t>3</w:t>
      </w:r>
      <w:r w:rsidR="00AE4B1B">
        <w:rPr>
          <w:sz w:val="28"/>
          <w:szCs w:val="28"/>
        </w:rPr>
        <w:t>/246</w:t>
      </w:r>
    </w:p>
    <w:p w:rsidR="00504AE2" w:rsidRPr="0011242C" w:rsidRDefault="00504AE2" w:rsidP="00504AE2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7A7255" w:rsidRPr="007A7255">
        <w:rPr>
          <w:rFonts w:eastAsia="Times New Roman"/>
          <w:b/>
          <w:sz w:val="28"/>
        </w:rPr>
        <w:t xml:space="preserve">окружной избирательной комиссии по областному избирательному округу </w:t>
      </w:r>
      <w:r w:rsidR="007A7255">
        <w:rPr>
          <w:rFonts w:eastAsia="Times New Roman"/>
          <w:b/>
          <w:sz w:val="28"/>
        </w:rPr>
        <w:t xml:space="preserve">на территории </w:t>
      </w:r>
      <w:r w:rsidR="007A7255" w:rsidRPr="007A7255">
        <w:rPr>
          <w:rFonts w:eastAsia="Times New Roman"/>
          <w:b/>
          <w:sz w:val="28"/>
        </w:rPr>
        <w:t>одномандатно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избирательно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округ</w:t>
      </w:r>
      <w:r w:rsidR="007A7255">
        <w:rPr>
          <w:rFonts w:eastAsia="Times New Roman"/>
          <w:b/>
          <w:sz w:val="28"/>
        </w:rPr>
        <w:t>а</w:t>
      </w:r>
      <w:r w:rsidR="007A7255" w:rsidRPr="007A7255">
        <w:rPr>
          <w:rFonts w:eastAsia="Times New Roman"/>
          <w:b/>
          <w:sz w:val="28"/>
        </w:rPr>
        <w:t xml:space="preserve"> №</w:t>
      </w:r>
      <w:r w:rsidR="00D327DD">
        <w:rPr>
          <w:rFonts w:eastAsia="Times New Roman"/>
          <w:b/>
          <w:sz w:val="28"/>
        </w:rPr>
        <w:t xml:space="preserve"> </w:t>
      </w:r>
      <w:r w:rsidR="008D2BA6">
        <w:rPr>
          <w:rFonts w:eastAsia="Times New Roman"/>
          <w:b/>
          <w:sz w:val="28"/>
        </w:rPr>
        <w:t>10</w:t>
      </w:r>
      <w:r w:rsidR="007A7255" w:rsidRPr="007A7255">
        <w:rPr>
          <w:rFonts w:eastAsia="Times New Roman"/>
          <w:b/>
          <w:sz w:val="28"/>
        </w:rPr>
        <w:t xml:space="preserve"> </w:t>
      </w:r>
      <w:r w:rsidR="00CE2D31">
        <w:rPr>
          <w:rFonts w:eastAsia="Times New Roman"/>
          <w:b/>
          <w:sz w:val="28"/>
        </w:rPr>
        <w:t>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7A725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>»</w:t>
      </w:r>
      <w:r w:rsidR="000E054E">
        <w:rPr>
          <w:sz w:val="28"/>
          <w:szCs w:val="28"/>
        </w:rPr>
        <w:t>,</w:t>
      </w:r>
      <w:r w:rsidR="000E054E" w:rsidRPr="000E054E">
        <w:t xml:space="preserve"> </w:t>
      </w:r>
      <w:r w:rsidR="000E054E">
        <w:t xml:space="preserve">  </w:t>
      </w:r>
      <w:r w:rsidR="000E054E" w:rsidRPr="000E054E">
        <w:rPr>
          <w:sz w:val="28"/>
          <w:szCs w:val="28"/>
        </w:rPr>
        <w:t xml:space="preserve">постановлением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 xml:space="preserve">избирательной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>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>
        <w:rPr>
          <w:sz w:val="28"/>
          <w:szCs w:val="28"/>
        </w:rPr>
        <w:t xml:space="preserve">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D327DD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5426B4" w:rsidRPr="00217194" w:rsidRDefault="007A7255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1</w:t>
      </w:r>
      <w:r w:rsidR="009F740F">
        <w:rPr>
          <w:color w:val="231F20"/>
          <w:sz w:val="28"/>
          <w:szCs w:val="28"/>
        </w:rPr>
        <w:t>.</w:t>
      </w:r>
      <w:r w:rsidR="009F740F">
        <w:rPr>
          <w:rFonts w:eastAsia="Times New Roman"/>
          <w:sz w:val="28"/>
        </w:rPr>
        <w:t xml:space="preserve"> Подписать</w:t>
      </w:r>
      <w:r w:rsidR="009F740F" w:rsidRPr="00FF1B03">
        <w:rPr>
          <w:rFonts w:eastAsia="Times New Roman"/>
          <w:sz w:val="28"/>
        </w:rPr>
        <w:t xml:space="preserve"> протокол</w:t>
      </w:r>
      <w:r w:rsidR="009F740F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9F740F">
        <w:rPr>
          <w:rFonts w:eastAsia="Times New Roman"/>
          <w:sz w:val="28"/>
        </w:rPr>
        <w:t>2</w:t>
      </w:r>
      <w:r w:rsidR="009F740F" w:rsidRPr="00FF1B03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окружной</w:t>
      </w:r>
      <w:r w:rsidR="009F740F">
        <w:rPr>
          <w:rFonts w:eastAsia="Times New Roman"/>
          <w:sz w:val="28"/>
        </w:rPr>
        <w:t xml:space="preserve"> избирательной комиссии  </w:t>
      </w:r>
      <w:r w:rsidR="00217194" w:rsidRPr="00217194">
        <w:rPr>
          <w:rFonts w:eastAsia="Times New Roman"/>
          <w:sz w:val="28"/>
        </w:rPr>
        <w:t xml:space="preserve">об итогах голосования </w:t>
      </w:r>
      <w:r w:rsidRPr="007A7255">
        <w:rPr>
          <w:rFonts w:eastAsia="Times New Roman"/>
          <w:sz w:val="28"/>
        </w:rPr>
        <w:t>по областному избирательному округу на территории одномандатного избирательного округа №</w:t>
      </w:r>
      <w:r w:rsidR="00D327DD">
        <w:rPr>
          <w:rFonts w:eastAsia="Times New Roman"/>
          <w:sz w:val="28"/>
        </w:rPr>
        <w:t xml:space="preserve"> </w:t>
      </w:r>
      <w:r w:rsidR="008D2BA6">
        <w:rPr>
          <w:rFonts w:eastAsia="Times New Roman"/>
          <w:sz w:val="28"/>
        </w:rPr>
        <w:t>10</w:t>
      </w:r>
      <w:r w:rsidRPr="007A7255"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 xml:space="preserve">по выборам депутатов Липецкого областного Совета депутатов седьмого созыва </w:t>
      </w:r>
      <w:r w:rsidR="009F740F">
        <w:rPr>
          <w:rFonts w:eastAsia="Times New Roman"/>
          <w:sz w:val="28"/>
        </w:rPr>
        <w:t xml:space="preserve">и утвердить итоги голосования </w:t>
      </w:r>
      <w:r w:rsidR="009F740F"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D327DD" w:rsidRPr="0011242C" w:rsidTr="001D0654">
        <w:tc>
          <w:tcPr>
            <w:tcW w:w="5293" w:type="dxa"/>
          </w:tcPr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CFD" w:rsidRDefault="00921CFD" w:rsidP="00402CF8">
      <w:r>
        <w:separator/>
      </w:r>
    </w:p>
  </w:endnote>
  <w:endnote w:type="continuationSeparator" w:id="0">
    <w:p w:rsidR="00921CFD" w:rsidRDefault="00921CFD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CFD" w:rsidRDefault="00921CFD" w:rsidP="00402CF8">
      <w:r>
        <w:separator/>
      </w:r>
    </w:p>
  </w:footnote>
  <w:footnote w:type="continuationSeparator" w:id="0">
    <w:p w:rsidR="00921CFD" w:rsidRDefault="00921CFD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3EA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2E91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54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6A35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2D88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AE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240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4CD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255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1F4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6740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BA6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CFD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44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0A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1B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A16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004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849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7DD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3B45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2FE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61E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949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4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0CF6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5</cp:revision>
  <cp:lastPrinted>2021-09-19T10:33:00Z</cp:lastPrinted>
  <dcterms:created xsi:type="dcterms:W3CDTF">2021-09-20T02:15:00Z</dcterms:created>
  <dcterms:modified xsi:type="dcterms:W3CDTF">2021-09-21T08:47:00Z</dcterms:modified>
</cp:coreProperties>
</file>