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36A" w:rsidRDefault="001A636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2366E8" w:rsidRPr="0011242C" w:rsidRDefault="002366E8" w:rsidP="002366E8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2366E8" w:rsidRPr="0011242C" w:rsidRDefault="002366E8" w:rsidP="002366E8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2366E8" w:rsidRPr="0011242C" w:rsidRDefault="002366E8" w:rsidP="002366E8">
      <w:pPr>
        <w:spacing w:line="276" w:lineRule="auto"/>
        <w:rPr>
          <w:i/>
          <w:sz w:val="28"/>
          <w:szCs w:val="28"/>
        </w:rPr>
      </w:pPr>
    </w:p>
    <w:p w:rsidR="002366E8" w:rsidRPr="0011242C" w:rsidRDefault="002366E8" w:rsidP="002366E8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2366E8" w:rsidRPr="0011242C" w:rsidRDefault="002366E8" w:rsidP="002366E8">
      <w:pPr>
        <w:spacing w:line="276" w:lineRule="auto"/>
        <w:rPr>
          <w:sz w:val="28"/>
          <w:szCs w:val="28"/>
        </w:rPr>
      </w:pPr>
    </w:p>
    <w:p w:rsidR="002366E8" w:rsidRPr="0011242C" w:rsidRDefault="002366E8" w:rsidP="002366E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2</w:t>
      </w:r>
      <w:r w:rsidR="00905215">
        <w:rPr>
          <w:sz w:val="28"/>
          <w:szCs w:val="28"/>
        </w:rPr>
        <w:t>3</w:t>
      </w:r>
      <w:r>
        <w:rPr>
          <w:sz w:val="28"/>
          <w:szCs w:val="28"/>
        </w:rPr>
        <w:t>/2</w:t>
      </w:r>
      <w:r w:rsidR="00905215">
        <w:rPr>
          <w:sz w:val="28"/>
          <w:szCs w:val="28"/>
        </w:rPr>
        <w:t>34</w:t>
      </w:r>
    </w:p>
    <w:p w:rsidR="002366E8" w:rsidRPr="0011242C" w:rsidRDefault="002366E8" w:rsidP="002366E8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FF1B03" w:rsidRPr="00DB230E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4F219F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2366E8">
        <w:rPr>
          <w:rFonts w:eastAsia="Times New Roman"/>
          <w:b/>
          <w:sz w:val="28"/>
        </w:rPr>
        <w:t>Советского округа города Липецка</w:t>
      </w:r>
      <w:r w:rsidR="00CE2D31">
        <w:rPr>
          <w:rFonts w:eastAsia="Times New Roman"/>
          <w:b/>
          <w:sz w:val="28"/>
        </w:rPr>
        <w:t xml:space="preserve"> 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Государственной Думы Федерального Собрания Российской Федерации восьмого созыва </w:t>
      </w:r>
      <w:r w:rsidR="00D47649"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2366E8">
      <w:pPr>
        <w:pStyle w:val="af5"/>
        <w:tabs>
          <w:tab w:val="left" w:pos="-709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DB230E">
        <w:rPr>
          <w:sz w:val="28"/>
          <w:szCs w:val="28"/>
        </w:rPr>
        <w:t>8</w:t>
      </w:r>
      <w:r w:rsidR="004F219F">
        <w:rPr>
          <w:sz w:val="28"/>
          <w:szCs w:val="28"/>
        </w:rPr>
        <w:t>6</w:t>
      </w:r>
      <w:r>
        <w:rPr>
          <w:sz w:val="28"/>
          <w:szCs w:val="28"/>
        </w:rPr>
        <w:t xml:space="preserve"> Федерального закона от </w:t>
      </w:r>
      <w:r w:rsidR="00DB230E">
        <w:rPr>
          <w:sz w:val="28"/>
          <w:szCs w:val="28"/>
        </w:rPr>
        <w:t xml:space="preserve">22 февраля 2014 года </w:t>
      </w:r>
      <w:r>
        <w:rPr>
          <w:sz w:val="28"/>
          <w:szCs w:val="28"/>
        </w:rPr>
        <w:t xml:space="preserve">№ </w:t>
      </w:r>
      <w:r w:rsidR="00DB230E">
        <w:rPr>
          <w:sz w:val="28"/>
          <w:szCs w:val="28"/>
        </w:rPr>
        <w:t>20</w:t>
      </w:r>
      <w:r>
        <w:rPr>
          <w:sz w:val="28"/>
          <w:szCs w:val="28"/>
        </w:rPr>
        <w:t xml:space="preserve">-ФЗ «О выборах </w:t>
      </w:r>
      <w:r w:rsidR="00DB230E">
        <w:rPr>
          <w:sz w:val="28"/>
          <w:szCs w:val="28"/>
        </w:rPr>
        <w:t>депутатов Государственной Думы Федерального Собрания Российской Федерации</w:t>
      </w:r>
      <w:r>
        <w:rPr>
          <w:sz w:val="28"/>
          <w:szCs w:val="28"/>
        </w:rPr>
        <w:t xml:space="preserve">» </w:t>
      </w:r>
      <w:r w:rsidR="004F219F">
        <w:rPr>
          <w:sz w:val="28"/>
          <w:szCs w:val="28"/>
        </w:rPr>
        <w:t xml:space="preserve">территориальная </w:t>
      </w:r>
      <w:r w:rsidRPr="00FB32F4">
        <w:rPr>
          <w:sz w:val="28"/>
          <w:szCs w:val="28"/>
        </w:rPr>
        <w:t xml:space="preserve">избирательная комиссия </w:t>
      </w:r>
      <w:r w:rsidR="002366E8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411711" w:rsidRDefault="000572B9" w:rsidP="009F740F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4F219F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4F219F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2366E8">
        <w:rPr>
          <w:sz w:val="28"/>
          <w:szCs w:val="28"/>
        </w:rPr>
        <w:t xml:space="preserve">Советского округа города Липецка  </w:t>
      </w:r>
      <w:bookmarkStart w:id="0" w:name="_Hlk82949120"/>
      <w:r w:rsidR="00BD4485">
        <w:rPr>
          <w:rFonts w:eastAsia="Times New Roman"/>
          <w:sz w:val="28"/>
        </w:rPr>
        <w:t>об итогах голосования</w:t>
      </w:r>
      <w:bookmarkEnd w:id="0"/>
      <w:r w:rsidR="00BD4485">
        <w:rPr>
          <w:rFonts w:eastAsia="Times New Roman"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 xml:space="preserve">по выборам депутатов Государственной Думы Федерального Собрания Российской Федерации восьмого созыва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D47649" w:rsidRPr="00D47649">
        <w:rPr>
          <w:rFonts w:eastAsia="Times New Roman"/>
          <w:bCs/>
          <w:sz w:val="28"/>
          <w:szCs w:val="28"/>
        </w:rPr>
        <w:t>«Липецкая область – Липецкий одномандатный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D47649" w:rsidRPr="00D47649">
        <w:rPr>
          <w:rFonts w:eastAsia="Times New Roman"/>
          <w:bCs/>
          <w:sz w:val="28"/>
          <w:szCs w:val="28"/>
        </w:rPr>
        <w:t xml:space="preserve">избирательный округ» </w:t>
      </w:r>
      <w:r w:rsidR="002366E8">
        <w:rPr>
          <w:rFonts w:eastAsia="Times New Roman"/>
          <w:bCs/>
          <w:sz w:val="28"/>
          <w:szCs w:val="28"/>
        </w:rPr>
        <w:br/>
      </w:r>
      <w:r w:rsidR="00D47649" w:rsidRPr="00D47649">
        <w:rPr>
          <w:rFonts w:eastAsia="Times New Roman"/>
          <w:bCs/>
          <w:sz w:val="28"/>
          <w:szCs w:val="28"/>
        </w:rPr>
        <w:t>№ 114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9F740F" w:rsidRDefault="009F740F" w:rsidP="009F740F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2.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№</w:t>
      </w:r>
      <w:r w:rsidR="004F219F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2</w:t>
      </w:r>
      <w:r w:rsidRPr="00FF1B03">
        <w:rPr>
          <w:rFonts w:eastAsia="Times New Roman"/>
          <w:sz w:val="28"/>
        </w:rPr>
        <w:t xml:space="preserve"> </w:t>
      </w:r>
      <w:r w:rsidR="004F219F">
        <w:rPr>
          <w:rFonts w:eastAsia="Times New Roman"/>
          <w:sz w:val="28"/>
        </w:rPr>
        <w:t>территориальной</w:t>
      </w:r>
      <w:r>
        <w:rPr>
          <w:rFonts w:eastAsia="Times New Roman"/>
          <w:sz w:val="28"/>
        </w:rPr>
        <w:t xml:space="preserve"> избирательной комиссии </w:t>
      </w:r>
      <w:r w:rsidR="002366E8">
        <w:rPr>
          <w:sz w:val="28"/>
          <w:szCs w:val="28"/>
        </w:rPr>
        <w:t xml:space="preserve">Советского округа города Липецка  </w:t>
      </w:r>
      <w:r w:rsidR="00BD4485">
        <w:rPr>
          <w:rFonts w:eastAsia="Times New Roman"/>
          <w:sz w:val="28"/>
        </w:rPr>
        <w:t>об итогах голосования</w:t>
      </w:r>
      <w:r w:rsidR="00BD4485" w:rsidRPr="00DB230E">
        <w:rPr>
          <w:rFonts w:eastAsia="Times New Roman"/>
          <w:bCs/>
          <w:sz w:val="28"/>
        </w:rPr>
        <w:t xml:space="preserve"> </w:t>
      </w:r>
      <w:r w:rsidRPr="00DB230E">
        <w:rPr>
          <w:rFonts w:eastAsia="Times New Roman"/>
          <w:bCs/>
          <w:sz w:val="28"/>
        </w:rPr>
        <w:t>по выборам депутатов Государственной Думы Федерального Собрания Российской Федерации восьмого созыва</w:t>
      </w:r>
      <w:r w:rsidRPr="009F740F">
        <w:rPr>
          <w:rFonts w:eastAsia="Times New Roman"/>
          <w:bCs/>
          <w:sz w:val="28"/>
          <w:szCs w:val="28"/>
        </w:rPr>
        <w:t xml:space="preserve"> </w:t>
      </w:r>
      <w:r w:rsidRPr="00DB230E">
        <w:rPr>
          <w:rFonts w:eastAsia="Times New Roman"/>
          <w:bCs/>
          <w:sz w:val="28"/>
          <w:szCs w:val="28"/>
        </w:rPr>
        <w:t xml:space="preserve">по </w:t>
      </w:r>
      <w:r>
        <w:rPr>
          <w:rFonts w:eastAsia="Times New Roman"/>
          <w:bCs/>
          <w:sz w:val="28"/>
          <w:szCs w:val="28"/>
        </w:rPr>
        <w:t>федеральному</w:t>
      </w:r>
      <w:r w:rsidRPr="00DB230E">
        <w:rPr>
          <w:rFonts w:eastAsia="Times New Roman"/>
          <w:bCs/>
          <w:sz w:val="28"/>
          <w:szCs w:val="28"/>
        </w:rPr>
        <w:t xml:space="preserve"> избирательному округу </w:t>
      </w:r>
      <w:r w:rsidRPr="00D47649">
        <w:rPr>
          <w:rFonts w:eastAsia="Times New Roman"/>
          <w:bCs/>
          <w:sz w:val="28"/>
          <w:szCs w:val="28"/>
        </w:rPr>
        <w:t>«Липецкая область – Липецкий одномандатный</w:t>
      </w:r>
      <w:r>
        <w:rPr>
          <w:rFonts w:eastAsia="Times New Roman"/>
          <w:bCs/>
          <w:sz w:val="28"/>
          <w:szCs w:val="28"/>
        </w:rPr>
        <w:t xml:space="preserve"> </w:t>
      </w:r>
      <w:r w:rsidRPr="00D47649">
        <w:rPr>
          <w:rFonts w:eastAsia="Times New Roman"/>
          <w:bCs/>
          <w:sz w:val="28"/>
          <w:szCs w:val="28"/>
        </w:rPr>
        <w:t xml:space="preserve">избирательный округ» </w:t>
      </w:r>
      <w:r w:rsidR="002366E8">
        <w:rPr>
          <w:rFonts w:eastAsia="Times New Roman"/>
          <w:bCs/>
          <w:sz w:val="28"/>
          <w:szCs w:val="28"/>
        </w:rPr>
        <w:br/>
      </w:r>
      <w:r w:rsidRPr="00D47649">
        <w:rPr>
          <w:rFonts w:eastAsia="Times New Roman"/>
          <w:bCs/>
          <w:sz w:val="28"/>
          <w:szCs w:val="28"/>
        </w:rPr>
        <w:t>№ 114</w:t>
      </w:r>
      <w:r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sz w:val="28"/>
        </w:rPr>
        <w:t xml:space="preserve">и утвердить итоги голосования </w:t>
      </w:r>
      <w:r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2366E8" w:rsidRPr="0011242C" w:rsidTr="001D0654">
        <w:tc>
          <w:tcPr>
            <w:tcW w:w="5293" w:type="dxa"/>
          </w:tcPr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2366E8" w:rsidRPr="0011242C" w:rsidRDefault="002366E8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960CB9">
      <w:pgSz w:w="11907" w:h="16840" w:code="9"/>
      <w:pgMar w:top="568" w:right="850" w:bottom="1134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0E2" w:rsidRDefault="00F470E2" w:rsidP="00402CF8">
      <w:r>
        <w:separator/>
      </w:r>
    </w:p>
  </w:endnote>
  <w:endnote w:type="continuationSeparator" w:id="0">
    <w:p w:rsidR="00F470E2" w:rsidRDefault="00F470E2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0E2" w:rsidRDefault="00F470E2" w:rsidP="00402CF8">
      <w:r>
        <w:separator/>
      </w:r>
    </w:p>
  </w:footnote>
  <w:footnote w:type="continuationSeparator" w:id="0">
    <w:p w:rsidR="00F470E2" w:rsidRDefault="00F470E2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6E8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8C5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215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DBA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0E2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7D4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3</cp:revision>
  <cp:lastPrinted>2021-09-19T10:05:00Z</cp:lastPrinted>
  <dcterms:created xsi:type="dcterms:W3CDTF">2021-09-20T01:35:00Z</dcterms:created>
  <dcterms:modified xsi:type="dcterms:W3CDTF">2021-09-21T08:44:00Z</dcterms:modified>
</cp:coreProperties>
</file>