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710F06" w:rsidRDefault="00710F06" w:rsidP="00710F06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710F06" w:rsidRPr="00A10336" w:rsidRDefault="00710F06" w:rsidP="00710F06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СОВЕТСКОГО ОКРУГА ГОРОДА ЛИПЕЦКА</w:t>
      </w:r>
    </w:p>
    <w:p w:rsidR="00710F06" w:rsidRPr="000C1457" w:rsidRDefault="00710F06" w:rsidP="00710F06"/>
    <w:p w:rsidR="00710F06" w:rsidRPr="00A10336" w:rsidRDefault="00710F06" w:rsidP="00710F06"/>
    <w:p w:rsidR="00710F06" w:rsidRDefault="00710F06" w:rsidP="00710F06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227"/>
        <w:gridCol w:w="3496"/>
        <w:gridCol w:w="945"/>
        <w:gridCol w:w="1980"/>
      </w:tblGrid>
      <w:tr w:rsidR="00710F06" w:rsidTr="00804193">
        <w:tc>
          <w:tcPr>
            <w:tcW w:w="3227" w:type="dxa"/>
          </w:tcPr>
          <w:p w:rsidR="00710F06" w:rsidRDefault="00710F06" w:rsidP="00804193">
            <w:pPr>
              <w:rPr>
                <w:color w:val="000000"/>
              </w:rPr>
            </w:pPr>
            <w:r>
              <w:rPr>
                <w:color w:val="000000"/>
              </w:rPr>
              <w:t>20 августа 2021 года</w:t>
            </w:r>
          </w:p>
        </w:tc>
        <w:tc>
          <w:tcPr>
            <w:tcW w:w="3496" w:type="dxa"/>
          </w:tcPr>
          <w:p w:rsidR="00710F06" w:rsidRDefault="00710F06" w:rsidP="00804193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710F06" w:rsidRDefault="00710F06" w:rsidP="008041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</w:tcPr>
          <w:p w:rsidR="00710F06" w:rsidRDefault="00710F06" w:rsidP="00710F06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17/164</w:t>
            </w:r>
          </w:p>
        </w:tc>
      </w:tr>
    </w:tbl>
    <w:p w:rsidR="00710F06" w:rsidRDefault="00710F06" w:rsidP="00710F06">
      <w:pPr>
        <w:rPr>
          <w:color w:val="000000"/>
          <w:sz w:val="10"/>
          <w:szCs w:val="10"/>
        </w:rPr>
      </w:pPr>
    </w:p>
    <w:p w:rsidR="00710F06" w:rsidRPr="00A145A2" w:rsidRDefault="00710F06" w:rsidP="00710F06">
      <w:pPr>
        <w:rPr>
          <w:color w:val="000000"/>
          <w:sz w:val="10"/>
          <w:szCs w:val="10"/>
        </w:rPr>
      </w:pPr>
    </w:p>
    <w:p w:rsidR="00710F06" w:rsidRDefault="00710F06" w:rsidP="00710F06">
      <w:pPr>
        <w:pStyle w:val="a4"/>
        <w:rPr>
          <w:sz w:val="16"/>
          <w:szCs w:val="16"/>
        </w:rPr>
      </w:pPr>
    </w:p>
    <w:p w:rsidR="00710F06" w:rsidRPr="00BF2AB2" w:rsidRDefault="00710F06" w:rsidP="00710F06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Космонавтов, д.56а</w:t>
      </w:r>
    </w:p>
    <w:p w:rsidR="00710F06" w:rsidRDefault="00710F06" w:rsidP="00710F06">
      <w:pPr>
        <w:pStyle w:val="a4"/>
        <w:rPr>
          <w:sz w:val="16"/>
          <w:szCs w:val="16"/>
        </w:rPr>
      </w:pPr>
    </w:p>
    <w:p w:rsidR="00710F06" w:rsidRDefault="00710F06" w:rsidP="00710F06">
      <w:pPr>
        <w:pStyle w:val="a4"/>
        <w:rPr>
          <w:sz w:val="16"/>
          <w:szCs w:val="16"/>
        </w:rPr>
      </w:pPr>
    </w:p>
    <w:p w:rsidR="00710F06" w:rsidRPr="002C691B" w:rsidRDefault="00710F06" w:rsidP="00710F06">
      <w:pPr>
        <w:pStyle w:val="a4"/>
        <w:rPr>
          <w:sz w:val="16"/>
          <w:szCs w:val="16"/>
        </w:rPr>
      </w:pPr>
    </w:p>
    <w:p w:rsidR="004F0BC4" w:rsidRDefault="00E86ACC" w:rsidP="004F0BC4">
      <w:pPr>
        <w:ind w:left="80"/>
        <w:rPr>
          <w:b/>
        </w:rPr>
      </w:pPr>
      <w:r>
        <w:rPr>
          <w:b/>
          <w:bCs/>
        </w:rPr>
        <w:t xml:space="preserve">О формировании участковой избирательной комиссии избирательного участка №24-75 , образованного в месте временного пребывания избирателей </w:t>
      </w:r>
      <w:r>
        <w:rPr>
          <w:b/>
        </w:rPr>
        <w:t xml:space="preserve">по выборам депутатов Государственной Думы Федерального Собрания Российской Федерации восьмого созыва </w:t>
      </w:r>
    </w:p>
    <w:p w:rsidR="00710F06" w:rsidRDefault="00E86ACC" w:rsidP="00E44F37">
      <w:pPr>
        <w:tabs>
          <w:tab w:val="left" w:pos="-2250"/>
        </w:tabs>
        <w:rPr>
          <w:b/>
          <w:bCs/>
          <w:sz w:val="16"/>
          <w:szCs w:val="16"/>
        </w:rPr>
      </w:pPr>
      <w:r>
        <w:rPr>
          <w:b/>
        </w:rPr>
        <w:t>19 сентября 2021 года</w:t>
      </w:r>
    </w:p>
    <w:p w:rsidR="00710F06" w:rsidRPr="002C691B" w:rsidRDefault="00710F06" w:rsidP="00710F06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6F5E9F" w:rsidRPr="00DE3017" w:rsidRDefault="006F5E9F" w:rsidP="00A007B5">
      <w:pPr>
        <w:pStyle w:val="310"/>
        <w:spacing w:line="276" w:lineRule="auto"/>
        <w:ind w:left="0" w:firstLine="708"/>
        <w:rPr>
          <w:b/>
          <w:bCs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</w:t>
      </w:r>
      <w:r w:rsidRPr="00BA0F91">
        <w:rPr>
          <w:rFonts w:ascii="Times New Roman CYR" w:hAnsi="Times New Roman CYR"/>
          <w:sz w:val="28"/>
          <w:szCs w:val="28"/>
        </w:rPr>
        <w:t>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>24-7</w:t>
      </w:r>
      <w:r w:rsidR="00E836A4">
        <w:rPr>
          <w:sz w:val="28"/>
          <w:szCs w:val="28"/>
        </w:rPr>
        <w:t>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</w:t>
      </w:r>
      <w:r w:rsidR="00E836A4">
        <w:rPr>
          <w:sz w:val="28"/>
          <w:szCs w:val="28"/>
        </w:rPr>
        <w:t>24-75</w:t>
      </w:r>
      <w:r>
        <w:rPr>
          <w:sz w:val="28"/>
          <w:szCs w:val="28"/>
        </w:rPr>
        <w:t>, на основании статьи</w:t>
      </w:r>
      <w:r w:rsidRPr="00BA0F91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>
        <w:rPr>
          <w:rFonts w:ascii="Times New Roman CYR" w:hAnsi="Times New Roman CYR"/>
          <w:sz w:val="28"/>
          <w:szCs w:val="28"/>
        </w:rPr>
        <w:t>пунктов</w:t>
      </w:r>
      <w:r w:rsidRPr="00466260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1.1., 2-5.2. статьи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 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Закона Липецкой области от 29 декабря 2012 года № 117-ОЗ «О статусе, полномочиях и порядке формирования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 xml:space="preserve">х рекомендаций </w:t>
      </w:r>
      <w:r w:rsidRPr="00027E8E">
        <w:rPr>
          <w:sz w:val="28"/>
          <w:szCs w:val="28"/>
        </w:rPr>
        <w:t>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 xml:space="preserve">, утвержденных постановлением ЦИК России </w:t>
      </w:r>
      <w:r w:rsidRPr="00027E8E">
        <w:rPr>
          <w:sz w:val="28"/>
          <w:szCs w:val="28"/>
        </w:rPr>
        <w:t xml:space="preserve">17 февраля 2010 </w:t>
      </w:r>
      <w:r w:rsidRPr="00DE3017">
        <w:rPr>
          <w:sz w:val="28"/>
          <w:szCs w:val="28"/>
        </w:rPr>
        <w:t>года № 192/1337-5, постановления избирательной комиссии Липецкой области № 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избирательной Советского округа города Липецка № 11/78 от 8 июля 2021 года «</w:t>
      </w:r>
      <w:r w:rsidRPr="00DE3017">
        <w:rPr>
          <w:snapToGrid w:val="0"/>
          <w:sz w:val="28"/>
          <w:szCs w:val="28"/>
        </w:rPr>
        <w:t xml:space="preserve">Об образовании на территории Советского округа города Липецка избирательных участков по выборам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 19 сентября 2021 года в местах временного пребывания избирателей» </w:t>
      </w:r>
      <w:r w:rsidRPr="00DE3017">
        <w:rPr>
          <w:rFonts w:ascii="Times New Roman CYR" w:hAnsi="Times New Roman CYR"/>
          <w:sz w:val="28"/>
          <w:szCs w:val="28"/>
        </w:rPr>
        <w:t xml:space="preserve">территориальная избирательная комиссия Советского округа города Липецка  </w:t>
      </w:r>
      <w:r w:rsidRPr="00DE3017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F5E9F" w:rsidRDefault="006F5E9F" w:rsidP="00A007B5">
      <w:pPr>
        <w:spacing w:line="276" w:lineRule="auto"/>
        <w:jc w:val="both"/>
        <w:rPr>
          <w:bCs/>
        </w:rPr>
      </w:pPr>
      <w:r w:rsidRPr="00DE3017">
        <w:rPr>
          <w:bCs/>
        </w:rPr>
        <w:tab/>
        <w:t>1. Сформировать участковую избирательную комиссию избирательного участка №24-7</w:t>
      </w:r>
      <w:r w:rsidR="00E836A4">
        <w:rPr>
          <w:bCs/>
        </w:rPr>
        <w:t>5</w:t>
      </w:r>
      <w:r w:rsidRPr="00DE3017">
        <w:rPr>
          <w:bCs/>
        </w:rPr>
        <w:t xml:space="preserve"> по выборам</w:t>
      </w:r>
      <w:r w:rsidRPr="00DE3017">
        <w:rPr>
          <w:b/>
          <w:bCs/>
        </w:rPr>
        <w:t xml:space="preserve"> </w:t>
      </w:r>
      <w:r w:rsidRPr="00DE3017">
        <w:t xml:space="preserve">депутатов </w:t>
      </w:r>
      <w:r w:rsidRPr="00DE3017">
        <w:rPr>
          <w:bCs/>
        </w:rPr>
        <w:t xml:space="preserve">Государственной </w:t>
      </w:r>
      <w:r w:rsidRPr="00DE3017">
        <w:rPr>
          <w:bCs/>
        </w:rPr>
        <w:lastRenderedPageBreak/>
        <w:t>Думы Федерального Собрания Российской Федерации восьмого созыва, образованного в месте временного пребывания избирателей</w:t>
      </w:r>
      <w:r>
        <w:rPr>
          <w:bCs/>
        </w:rPr>
        <w:t>, в количестве 6 членов комиссии с правом решающего голоса, назначив в ее состав</w:t>
      </w:r>
      <w:r w:rsidRPr="00DE3017">
        <w:rPr>
          <w:bCs/>
        </w:rPr>
        <w:t xml:space="preserve"> </w:t>
      </w:r>
      <w:r>
        <w:rPr>
          <w:bCs/>
        </w:rPr>
        <w:t xml:space="preserve">членами комиссии с правом решающего голоса: </w:t>
      </w:r>
    </w:p>
    <w:p w:rsidR="00710F06" w:rsidRPr="00710F06" w:rsidRDefault="00710F06" w:rsidP="00A007B5">
      <w:pPr>
        <w:spacing w:line="276" w:lineRule="auto"/>
        <w:jc w:val="both"/>
        <w:rPr>
          <w:bCs/>
        </w:rPr>
      </w:pPr>
      <w:r w:rsidRPr="00710F06">
        <w:rPr>
          <w:bCs/>
        </w:rPr>
        <w:t>1). Кирееву Татьяну Алексеевну,</w:t>
      </w:r>
      <w:r w:rsidR="004F0BC4">
        <w:rPr>
          <w:bCs/>
        </w:rPr>
        <w:t xml:space="preserve"> </w:t>
      </w:r>
      <w:r w:rsidR="00DD7C4E">
        <w:rPr>
          <w:bCs/>
        </w:rPr>
        <w:t>9</w:t>
      </w:r>
      <w:r w:rsidR="006F5E9F">
        <w:rPr>
          <w:bCs/>
        </w:rPr>
        <w:t xml:space="preserve"> декабря 1972 года рождения, образование среднее профессиональное, </w:t>
      </w:r>
      <w:r w:rsidR="006F5E9F" w:rsidRPr="006F5E9F">
        <w:rPr>
          <w:bCs/>
        </w:rPr>
        <w:t>фельдшер</w:t>
      </w:r>
      <w:r w:rsidR="006F5E9F">
        <w:rPr>
          <w:bCs/>
        </w:rPr>
        <w:t>а</w:t>
      </w:r>
      <w:r w:rsidR="006F5E9F" w:rsidRPr="006F5E9F">
        <w:rPr>
          <w:bCs/>
        </w:rPr>
        <w:t>-лаборант</w:t>
      </w:r>
      <w:r w:rsidR="006F5E9F">
        <w:rPr>
          <w:bCs/>
        </w:rPr>
        <w:t>а</w:t>
      </w:r>
      <w:r w:rsidR="006F5E9F" w:rsidRPr="006F5E9F">
        <w:rPr>
          <w:bCs/>
        </w:rPr>
        <w:t xml:space="preserve"> ГУЗ </w:t>
      </w:r>
      <w:r w:rsidR="006F5E9F">
        <w:rPr>
          <w:bCs/>
        </w:rPr>
        <w:t>«</w:t>
      </w:r>
      <w:r w:rsidR="006F5E9F" w:rsidRPr="006F5E9F">
        <w:rPr>
          <w:bCs/>
        </w:rPr>
        <w:t>Липецкая областная клиническая инфекционная больница</w:t>
      </w:r>
      <w:r w:rsidR="006F5E9F">
        <w:rPr>
          <w:bCs/>
        </w:rPr>
        <w:t xml:space="preserve">», </w:t>
      </w:r>
      <w:r w:rsidRPr="00710F06">
        <w:rPr>
          <w:bCs/>
        </w:rPr>
        <w:t xml:space="preserve"> </w:t>
      </w:r>
      <w:r w:rsidRPr="00710F06">
        <w:rPr>
          <w:szCs w:val="24"/>
        </w:rPr>
        <w:t>предложенную для назначения в состав комиссии собранием избирателей по месту работы;</w:t>
      </w:r>
    </w:p>
    <w:p w:rsidR="002C691B" w:rsidRPr="00710F06" w:rsidRDefault="00710F06" w:rsidP="00A007B5">
      <w:pPr>
        <w:spacing w:line="276" w:lineRule="auto"/>
        <w:jc w:val="both"/>
        <w:rPr>
          <w:bCs/>
        </w:rPr>
      </w:pPr>
      <w:r w:rsidRPr="00710F06">
        <w:rPr>
          <w:bCs/>
        </w:rPr>
        <w:t>2</w:t>
      </w:r>
      <w:r w:rsidR="006D6F82" w:rsidRPr="00710F06">
        <w:rPr>
          <w:bCs/>
        </w:rPr>
        <w:t>)</w:t>
      </w:r>
      <w:r w:rsidR="002C691B" w:rsidRPr="00710F06">
        <w:rPr>
          <w:bCs/>
        </w:rPr>
        <w:t>.</w:t>
      </w:r>
      <w:r w:rsidR="00160F59" w:rsidRPr="00710F06">
        <w:rPr>
          <w:bCs/>
        </w:rPr>
        <w:t xml:space="preserve"> </w:t>
      </w:r>
      <w:r w:rsidR="00B715A6" w:rsidRPr="00710F06">
        <w:rPr>
          <w:bCs/>
        </w:rPr>
        <w:t>Козлову Клавдию Александровну</w:t>
      </w:r>
      <w:r w:rsidRPr="00710F06">
        <w:rPr>
          <w:bCs/>
        </w:rPr>
        <w:t xml:space="preserve">, </w:t>
      </w:r>
      <w:r w:rsidR="001D74CA">
        <w:rPr>
          <w:bCs/>
        </w:rPr>
        <w:t>23</w:t>
      </w:r>
      <w:r w:rsidR="006F5E9F">
        <w:rPr>
          <w:bCs/>
        </w:rPr>
        <w:t xml:space="preserve"> </w:t>
      </w:r>
      <w:r w:rsidR="001D74CA">
        <w:rPr>
          <w:bCs/>
        </w:rPr>
        <w:t>марта</w:t>
      </w:r>
      <w:r w:rsidR="006F5E9F">
        <w:rPr>
          <w:bCs/>
        </w:rPr>
        <w:t xml:space="preserve"> 19</w:t>
      </w:r>
      <w:r w:rsidR="001D74CA">
        <w:rPr>
          <w:bCs/>
        </w:rPr>
        <w:t>55</w:t>
      </w:r>
      <w:r w:rsidR="006F5E9F">
        <w:rPr>
          <w:bCs/>
        </w:rPr>
        <w:t xml:space="preserve"> года рождения, образование </w:t>
      </w:r>
      <w:r w:rsidR="001D74CA">
        <w:rPr>
          <w:bCs/>
        </w:rPr>
        <w:t>высшее</w:t>
      </w:r>
      <w:r w:rsidR="006F5E9F">
        <w:rPr>
          <w:bCs/>
        </w:rPr>
        <w:t xml:space="preserve">, </w:t>
      </w:r>
      <w:r w:rsidR="001D74CA">
        <w:rPr>
          <w:bCs/>
        </w:rPr>
        <w:t>пенсионер</w:t>
      </w:r>
      <w:r w:rsidR="004F0BC4">
        <w:rPr>
          <w:bCs/>
        </w:rPr>
        <w:t>а</w:t>
      </w:r>
      <w:r w:rsidR="006F5E9F">
        <w:rPr>
          <w:bCs/>
        </w:rPr>
        <w:t xml:space="preserve">, </w:t>
      </w:r>
      <w:r w:rsidR="006F5E9F" w:rsidRPr="00710F06">
        <w:rPr>
          <w:bCs/>
        </w:rPr>
        <w:t xml:space="preserve"> </w:t>
      </w:r>
      <w:r w:rsidR="00B715A6" w:rsidRPr="00710F06">
        <w:rPr>
          <w:szCs w:val="24"/>
        </w:rPr>
        <w:t>предложенную для назначения в состав комиссии местным отделением Советского округа г. Липецка Липецкого регионального отделения Всероссийской политической партии «ЕДИНАЯ РОССИЯ»;</w:t>
      </w:r>
    </w:p>
    <w:p w:rsidR="00160F59" w:rsidRDefault="00710F06" w:rsidP="00A007B5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bCs/>
        </w:rPr>
        <w:t>3</w:t>
      </w:r>
      <w:r w:rsidR="006D6F82">
        <w:rPr>
          <w:bCs/>
        </w:rPr>
        <w:t>)</w:t>
      </w:r>
      <w:r w:rsidR="002C691B">
        <w:rPr>
          <w:bCs/>
        </w:rPr>
        <w:t>.</w:t>
      </w:r>
      <w:r w:rsidR="0034058B">
        <w:rPr>
          <w:bCs/>
        </w:rPr>
        <w:t xml:space="preserve"> Корабельникова Сергея Васильевича, </w:t>
      </w:r>
      <w:r w:rsidR="001D74CA">
        <w:rPr>
          <w:bCs/>
        </w:rPr>
        <w:t>19</w:t>
      </w:r>
      <w:r w:rsidR="006F5E9F">
        <w:rPr>
          <w:bCs/>
        </w:rPr>
        <w:t xml:space="preserve"> </w:t>
      </w:r>
      <w:r w:rsidR="001D74CA">
        <w:rPr>
          <w:bCs/>
        </w:rPr>
        <w:t>октября</w:t>
      </w:r>
      <w:r w:rsidR="006F5E9F">
        <w:rPr>
          <w:bCs/>
        </w:rPr>
        <w:t xml:space="preserve"> 19</w:t>
      </w:r>
      <w:r w:rsidR="001D74CA">
        <w:rPr>
          <w:bCs/>
        </w:rPr>
        <w:t>62</w:t>
      </w:r>
      <w:r w:rsidR="006F5E9F">
        <w:rPr>
          <w:bCs/>
        </w:rPr>
        <w:t xml:space="preserve"> года рождения, образование </w:t>
      </w:r>
      <w:r w:rsidR="001D74CA">
        <w:rPr>
          <w:bCs/>
        </w:rPr>
        <w:t>высшее</w:t>
      </w:r>
      <w:r w:rsidR="006F5E9F">
        <w:rPr>
          <w:bCs/>
        </w:rPr>
        <w:t xml:space="preserve">, </w:t>
      </w:r>
      <w:r w:rsidR="004F0BC4">
        <w:rPr>
          <w:bCs/>
        </w:rPr>
        <w:t>заместителя главного врача</w:t>
      </w:r>
      <w:r w:rsidR="006F5E9F" w:rsidRPr="006F5E9F">
        <w:rPr>
          <w:bCs/>
        </w:rPr>
        <w:t xml:space="preserve"> ГУЗ </w:t>
      </w:r>
      <w:r w:rsidR="006F5E9F">
        <w:rPr>
          <w:bCs/>
        </w:rPr>
        <w:t>«</w:t>
      </w:r>
      <w:r w:rsidR="006F5E9F" w:rsidRPr="006F5E9F">
        <w:rPr>
          <w:bCs/>
        </w:rPr>
        <w:t>Липецкая областная клиническая инфекционная больница</w:t>
      </w:r>
      <w:r w:rsidR="006F5E9F">
        <w:rPr>
          <w:bCs/>
        </w:rPr>
        <w:t xml:space="preserve">», </w:t>
      </w:r>
      <w:r w:rsidR="006F5E9F" w:rsidRPr="00710F06">
        <w:rPr>
          <w:bCs/>
        </w:rPr>
        <w:t xml:space="preserve"> </w:t>
      </w:r>
      <w:r w:rsidR="002C47AA" w:rsidRPr="000700E7">
        <w:rPr>
          <w:rFonts w:ascii="Times New Roman CYR" w:hAnsi="Times New Roman CYR"/>
          <w:szCs w:val="24"/>
        </w:rPr>
        <w:t>предложе</w:t>
      </w:r>
      <w:r w:rsidR="002C47AA">
        <w:rPr>
          <w:rFonts w:ascii="Times New Roman CYR" w:hAnsi="Times New Roman CYR"/>
          <w:szCs w:val="24"/>
        </w:rPr>
        <w:t>нн</w:t>
      </w:r>
      <w:r w:rsidR="0034058B">
        <w:rPr>
          <w:rFonts w:ascii="Times New Roman CYR" w:hAnsi="Times New Roman CYR"/>
          <w:szCs w:val="24"/>
        </w:rPr>
        <w:t>ого</w:t>
      </w:r>
      <w:r w:rsidR="002C47AA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2C47AA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803F48" w:rsidRDefault="00710F06" w:rsidP="00A007B5">
      <w:pPr>
        <w:spacing w:line="276" w:lineRule="auto"/>
        <w:jc w:val="both"/>
        <w:rPr>
          <w:bCs/>
        </w:rPr>
      </w:pPr>
      <w:r>
        <w:rPr>
          <w:rFonts w:ascii="Times New Roman CYR" w:hAnsi="Times New Roman CYR"/>
          <w:szCs w:val="24"/>
        </w:rPr>
        <w:t>4</w:t>
      </w:r>
      <w:r w:rsidR="00803F48">
        <w:rPr>
          <w:rFonts w:ascii="Times New Roman CYR" w:hAnsi="Times New Roman CYR"/>
          <w:szCs w:val="24"/>
        </w:rPr>
        <w:t xml:space="preserve">). Маклакову Надежду Ивановну, </w:t>
      </w:r>
      <w:r w:rsidR="001D74CA">
        <w:rPr>
          <w:bCs/>
        </w:rPr>
        <w:t>7</w:t>
      </w:r>
      <w:r w:rsidR="006F5E9F">
        <w:rPr>
          <w:bCs/>
        </w:rPr>
        <w:t xml:space="preserve"> </w:t>
      </w:r>
      <w:r w:rsidR="001D74CA">
        <w:rPr>
          <w:bCs/>
        </w:rPr>
        <w:t>апреля 1968</w:t>
      </w:r>
      <w:r w:rsidR="006F5E9F">
        <w:rPr>
          <w:bCs/>
        </w:rPr>
        <w:t xml:space="preserve"> года рождения, образование среднее профессиональное, </w:t>
      </w:r>
      <w:r w:rsidR="001D74CA">
        <w:rPr>
          <w:bCs/>
        </w:rPr>
        <w:t>медицинскую сестру</w:t>
      </w:r>
      <w:r w:rsidR="006F5E9F" w:rsidRPr="006F5E9F">
        <w:rPr>
          <w:bCs/>
        </w:rPr>
        <w:t xml:space="preserve"> ГУЗ </w:t>
      </w:r>
      <w:r w:rsidR="006F5E9F">
        <w:rPr>
          <w:bCs/>
        </w:rPr>
        <w:t>«</w:t>
      </w:r>
      <w:r w:rsidR="006F5E9F" w:rsidRPr="006F5E9F">
        <w:rPr>
          <w:bCs/>
        </w:rPr>
        <w:t>Липецкая областная клиническая инфекционная больница</w:t>
      </w:r>
      <w:r w:rsidR="006F5E9F">
        <w:rPr>
          <w:bCs/>
        </w:rPr>
        <w:t xml:space="preserve">», </w:t>
      </w:r>
      <w:r w:rsidR="00803F48" w:rsidRPr="000700E7">
        <w:rPr>
          <w:rFonts w:ascii="Times New Roman CYR" w:hAnsi="Times New Roman CYR"/>
          <w:szCs w:val="24"/>
        </w:rPr>
        <w:t>предложе</w:t>
      </w:r>
      <w:r w:rsidR="00803F48">
        <w:rPr>
          <w:rFonts w:ascii="Times New Roman CYR" w:hAnsi="Times New Roman CYR"/>
          <w:szCs w:val="24"/>
        </w:rPr>
        <w:t>нную</w:t>
      </w:r>
      <w:r w:rsidR="00803F48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803F48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160F59" w:rsidRDefault="00710F06" w:rsidP="00A007B5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bCs/>
        </w:rPr>
        <w:t>5</w:t>
      </w:r>
      <w:r w:rsidR="00160F59">
        <w:rPr>
          <w:bCs/>
        </w:rPr>
        <w:t>).</w:t>
      </w:r>
      <w:r w:rsidR="006D33AB">
        <w:rPr>
          <w:bCs/>
        </w:rPr>
        <w:t xml:space="preserve"> </w:t>
      </w:r>
      <w:r>
        <w:rPr>
          <w:bCs/>
        </w:rPr>
        <w:t>Родионову Ларису Владимировну</w:t>
      </w:r>
      <w:r w:rsidR="00160F59">
        <w:rPr>
          <w:bCs/>
        </w:rPr>
        <w:t xml:space="preserve">, </w:t>
      </w:r>
      <w:r w:rsidR="007541A5">
        <w:rPr>
          <w:bCs/>
        </w:rPr>
        <w:t>1</w:t>
      </w:r>
      <w:r w:rsidR="006F5E9F">
        <w:rPr>
          <w:bCs/>
        </w:rPr>
        <w:t xml:space="preserve"> </w:t>
      </w:r>
      <w:r w:rsidR="007541A5">
        <w:rPr>
          <w:bCs/>
        </w:rPr>
        <w:t>октября</w:t>
      </w:r>
      <w:r w:rsidR="006F5E9F">
        <w:rPr>
          <w:bCs/>
        </w:rPr>
        <w:t xml:space="preserve"> 197</w:t>
      </w:r>
      <w:r w:rsidR="007541A5">
        <w:rPr>
          <w:bCs/>
        </w:rPr>
        <w:t>6</w:t>
      </w:r>
      <w:r w:rsidR="006F5E9F">
        <w:rPr>
          <w:bCs/>
        </w:rPr>
        <w:t xml:space="preserve"> года рождения, образование среднее профессиональное,</w:t>
      </w:r>
      <w:r w:rsidR="00DD7C4E">
        <w:rPr>
          <w:bCs/>
        </w:rPr>
        <w:t xml:space="preserve"> </w:t>
      </w:r>
      <w:r w:rsidR="007541A5">
        <w:rPr>
          <w:bCs/>
        </w:rPr>
        <w:t>медицинскую сестру</w:t>
      </w:r>
      <w:r w:rsidR="007541A5" w:rsidRPr="006F5E9F">
        <w:rPr>
          <w:bCs/>
        </w:rPr>
        <w:t xml:space="preserve"> </w:t>
      </w:r>
      <w:r w:rsidR="006F5E9F" w:rsidRPr="006F5E9F">
        <w:rPr>
          <w:bCs/>
        </w:rPr>
        <w:t xml:space="preserve">ГУЗ </w:t>
      </w:r>
      <w:r w:rsidR="006F5E9F">
        <w:rPr>
          <w:bCs/>
        </w:rPr>
        <w:t>«</w:t>
      </w:r>
      <w:r w:rsidR="006F5E9F" w:rsidRPr="006F5E9F">
        <w:rPr>
          <w:bCs/>
        </w:rPr>
        <w:t>Липецкая областная клиническая инфекционная больница</w:t>
      </w:r>
      <w:r w:rsidR="006F5E9F">
        <w:rPr>
          <w:bCs/>
        </w:rPr>
        <w:t xml:space="preserve">», </w:t>
      </w:r>
      <w:r w:rsidR="00160F59" w:rsidRPr="000700E7">
        <w:rPr>
          <w:rFonts w:ascii="Times New Roman CYR" w:hAnsi="Times New Roman CYR"/>
          <w:szCs w:val="24"/>
        </w:rPr>
        <w:t>предложе</w:t>
      </w:r>
      <w:r w:rsidR="00160F59">
        <w:rPr>
          <w:rFonts w:ascii="Times New Roman CYR" w:hAnsi="Times New Roman CYR"/>
          <w:szCs w:val="24"/>
        </w:rPr>
        <w:t>нн</w:t>
      </w:r>
      <w:r>
        <w:rPr>
          <w:rFonts w:ascii="Times New Roman CYR" w:hAnsi="Times New Roman CYR"/>
          <w:szCs w:val="24"/>
        </w:rPr>
        <w:t>ую</w:t>
      </w:r>
      <w:r w:rsidR="00160F59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160F59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58790D" w:rsidRPr="00466260" w:rsidRDefault="00710F06" w:rsidP="00A007B5">
      <w:pPr>
        <w:spacing w:line="276" w:lineRule="auto"/>
        <w:jc w:val="both"/>
        <w:rPr>
          <w:bCs/>
          <w:sz w:val="20"/>
        </w:rPr>
      </w:pPr>
      <w:r>
        <w:rPr>
          <w:rFonts w:ascii="Times New Roman CYR" w:hAnsi="Times New Roman CYR"/>
          <w:szCs w:val="24"/>
        </w:rPr>
        <w:t>6</w:t>
      </w:r>
      <w:r w:rsidR="0058790D">
        <w:rPr>
          <w:rFonts w:ascii="Times New Roman CYR" w:hAnsi="Times New Roman CYR"/>
          <w:szCs w:val="24"/>
        </w:rPr>
        <w:t xml:space="preserve">). </w:t>
      </w:r>
      <w:r>
        <w:rPr>
          <w:rFonts w:ascii="Times New Roman CYR" w:hAnsi="Times New Roman CYR"/>
          <w:szCs w:val="24"/>
        </w:rPr>
        <w:t>Черных Татьяну Юрьевну</w:t>
      </w:r>
      <w:r w:rsidR="00FD07AA">
        <w:rPr>
          <w:rFonts w:ascii="Times New Roman CYR" w:hAnsi="Times New Roman CYR"/>
          <w:szCs w:val="24"/>
        </w:rPr>
        <w:t xml:space="preserve">, </w:t>
      </w:r>
      <w:r w:rsidR="00531BCF">
        <w:rPr>
          <w:bCs/>
        </w:rPr>
        <w:t>6</w:t>
      </w:r>
      <w:r w:rsidR="006F5E9F">
        <w:rPr>
          <w:bCs/>
        </w:rPr>
        <w:t xml:space="preserve"> </w:t>
      </w:r>
      <w:r w:rsidR="00531BCF">
        <w:rPr>
          <w:bCs/>
        </w:rPr>
        <w:t>февраля 1991</w:t>
      </w:r>
      <w:r w:rsidR="006F5E9F">
        <w:rPr>
          <w:bCs/>
        </w:rPr>
        <w:t xml:space="preserve"> года рождения, образование </w:t>
      </w:r>
      <w:r w:rsidR="00531BCF">
        <w:rPr>
          <w:bCs/>
        </w:rPr>
        <w:t>высшее</w:t>
      </w:r>
      <w:r w:rsidR="006F5E9F">
        <w:rPr>
          <w:bCs/>
        </w:rPr>
        <w:t xml:space="preserve">, </w:t>
      </w:r>
      <w:r w:rsidR="00531BCF">
        <w:rPr>
          <w:bCs/>
        </w:rPr>
        <w:t>начальник</w:t>
      </w:r>
      <w:r w:rsidR="004F0BC4">
        <w:rPr>
          <w:bCs/>
        </w:rPr>
        <w:t>а</w:t>
      </w:r>
      <w:r w:rsidR="00531BCF">
        <w:rPr>
          <w:bCs/>
        </w:rPr>
        <w:t xml:space="preserve"> отдела кадров</w:t>
      </w:r>
      <w:r w:rsidR="006F5E9F" w:rsidRPr="006F5E9F">
        <w:rPr>
          <w:bCs/>
        </w:rPr>
        <w:t xml:space="preserve"> ГУЗ </w:t>
      </w:r>
      <w:r w:rsidR="006F5E9F">
        <w:rPr>
          <w:bCs/>
        </w:rPr>
        <w:t>«</w:t>
      </w:r>
      <w:r w:rsidR="006F5E9F" w:rsidRPr="006F5E9F">
        <w:rPr>
          <w:bCs/>
        </w:rPr>
        <w:t>Липецкая областная клиническая инфекционная больница</w:t>
      </w:r>
      <w:r w:rsidR="006F5E9F">
        <w:rPr>
          <w:bCs/>
        </w:rPr>
        <w:t xml:space="preserve">», </w:t>
      </w:r>
      <w:r w:rsidR="006F5E9F" w:rsidRPr="00710F06">
        <w:rPr>
          <w:bCs/>
        </w:rPr>
        <w:t xml:space="preserve"> </w:t>
      </w:r>
      <w:r w:rsidR="0058790D" w:rsidRPr="000700E7">
        <w:rPr>
          <w:rFonts w:ascii="Times New Roman CYR" w:hAnsi="Times New Roman CYR"/>
          <w:szCs w:val="24"/>
        </w:rPr>
        <w:t>предложе</w:t>
      </w:r>
      <w:r w:rsidR="0058790D">
        <w:rPr>
          <w:rFonts w:ascii="Times New Roman CYR" w:hAnsi="Times New Roman CYR"/>
          <w:szCs w:val="24"/>
        </w:rPr>
        <w:t>нную</w:t>
      </w:r>
      <w:r w:rsidR="0058790D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58790D">
        <w:rPr>
          <w:rFonts w:ascii="Times New Roman CYR" w:hAnsi="Times New Roman CYR"/>
          <w:szCs w:val="24"/>
        </w:rPr>
        <w:t>собранием избирателей по месту работы</w:t>
      </w:r>
      <w:r w:rsidR="004C73C9">
        <w:rPr>
          <w:rFonts w:ascii="Times New Roman CYR" w:hAnsi="Times New Roman CYR"/>
          <w:szCs w:val="24"/>
        </w:rPr>
        <w:t>.</w:t>
      </w:r>
    </w:p>
    <w:p w:rsidR="006F5E9F" w:rsidRDefault="006F5E9F" w:rsidP="00A007B5">
      <w:pPr>
        <w:pStyle w:val="31"/>
        <w:spacing w:line="276" w:lineRule="auto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</w:t>
      </w:r>
      <w:r w:rsidRPr="002C691B">
        <w:rPr>
          <w:rFonts w:ascii="Times New Roman CYR" w:hAnsi="Times New Roman CYR"/>
          <w:sz w:val="28"/>
          <w:szCs w:val="28"/>
        </w:rPr>
        <w:t xml:space="preserve">. Выдать членам участковой избирательной комиссии избирательного участка </w:t>
      </w:r>
      <w:r>
        <w:rPr>
          <w:rFonts w:ascii="Times New Roman CYR" w:hAnsi="Times New Roman CYR"/>
          <w:sz w:val="28"/>
          <w:szCs w:val="28"/>
        </w:rPr>
        <w:t>№24-7</w:t>
      </w:r>
      <w:r w:rsidR="002B33C9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6F5E9F" w:rsidRPr="008D300D" w:rsidRDefault="006F5E9F" w:rsidP="00A007B5">
      <w:pPr>
        <w:pStyle w:val="31"/>
        <w:spacing w:line="276" w:lineRule="auto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3. Установить, что срок полномочий участковой избирательной комиссии избирательного участка №24-7</w:t>
      </w:r>
      <w:r w:rsidR="002B33C9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 xml:space="preserve"> истекает через 10 дней со дня официального опубликования результатов выборов </w:t>
      </w:r>
      <w:r w:rsidRPr="00F97C4C">
        <w:rPr>
          <w:rFonts w:ascii="Times New Roman CYR" w:hAnsi="Times New Roman CYR"/>
          <w:sz w:val="28"/>
          <w:szCs w:val="28"/>
        </w:rPr>
        <w:t>депутатов Государственной Думы Федерального Собрания Российской Федерации восьмого созыва 19 сентября 2021 года</w:t>
      </w:r>
      <w:r>
        <w:rPr>
          <w:rFonts w:ascii="Times New Roman CYR" w:hAnsi="Times New Roman CYR"/>
          <w:sz w:val="28"/>
          <w:szCs w:val="28"/>
        </w:rPr>
        <w:t xml:space="preserve">, если в вышестоящую избирательную комиссию не поступили жалобы (заявления) на действия (бездействие) данной </w:t>
      </w:r>
      <w:r w:rsidRPr="008D300D">
        <w:rPr>
          <w:rFonts w:ascii="Times New Roman CYR" w:hAnsi="Times New Roman CYR"/>
          <w:sz w:val="28"/>
          <w:szCs w:val="28"/>
        </w:rPr>
        <w:t>участковой комиссии</w:t>
      </w:r>
      <w:r>
        <w:rPr>
          <w:rFonts w:ascii="Times New Roman CYR" w:hAnsi="Times New Roman CYR"/>
          <w:sz w:val="28"/>
          <w:szCs w:val="28"/>
        </w:rPr>
        <w:t xml:space="preserve">, в результате которых были нарушены порядок </w:t>
      </w:r>
      <w:r>
        <w:rPr>
          <w:rFonts w:ascii="Times New Roman CYR" w:hAnsi="Times New Roman CYR"/>
          <w:sz w:val="28"/>
          <w:szCs w:val="28"/>
        </w:rPr>
        <w:lastRenderedPageBreak/>
        <w:t>голосования и (или) порядок подсчета голосов, либо если по данным фактам не ведется судебное разбирательство.</w:t>
      </w:r>
    </w:p>
    <w:p w:rsidR="006F5E9F" w:rsidRDefault="006F5E9F" w:rsidP="00A007B5">
      <w:pPr>
        <w:spacing w:line="276" w:lineRule="auto"/>
        <w:ind w:firstLine="510"/>
        <w:jc w:val="both"/>
        <w:rPr>
          <w:rStyle w:val="a5"/>
          <w:b w:val="0"/>
        </w:rPr>
      </w:pPr>
      <w:r>
        <w:t>4. 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8F094A" w:rsidRDefault="008F094A" w:rsidP="00A007B5">
      <w:pPr>
        <w:spacing w:line="276" w:lineRule="auto"/>
        <w:ind w:firstLine="510"/>
        <w:jc w:val="both"/>
      </w:pP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49"/>
        <w:gridCol w:w="4700"/>
      </w:tblGrid>
      <w:tr w:rsidR="00774D0E" w:rsidRPr="002C4B7E" w:rsidTr="00E844AA">
        <w:tc>
          <w:tcPr>
            <w:tcW w:w="5649" w:type="dxa"/>
          </w:tcPr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Председатель территориальной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Советского округа города</w:t>
            </w:r>
            <w:r w:rsidRPr="002F2C91">
              <w:rPr>
                <w:b/>
              </w:rPr>
              <w:t xml:space="preserve"> Липецка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Секретарь  территориальной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774D0E" w:rsidRPr="00CD5563" w:rsidRDefault="00774D0E" w:rsidP="00804193">
            <w:pPr>
              <w:tabs>
                <w:tab w:val="left" w:pos="-2250"/>
              </w:tabs>
              <w:jc w:val="both"/>
              <w:rPr>
                <w:i/>
              </w:rPr>
            </w:pPr>
            <w:r w:rsidRPr="002F2C91">
              <w:rPr>
                <w:b/>
              </w:rPr>
              <w:t>Советского округа г</w:t>
            </w:r>
            <w:r>
              <w:rPr>
                <w:b/>
              </w:rPr>
              <w:t>орода</w:t>
            </w:r>
            <w:r w:rsidRPr="002F2C91">
              <w:rPr>
                <w:b/>
              </w:rPr>
              <w:t xml:space="preserve"> Липецка</w:t>
            </w:r>
          </w:p>
        </w:tc>
        <w:tc>
          <w:tcPr>
            <w:tcW w:w="4700" w:type="dxa"/>
          </w:tcPr>
          <w:p w:rsidR="00774D0E" w:rsidRPr="00CD5563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CD5563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2F2C91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Е.В. Чейкина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2F2C91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2F2C91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CD5563" w:rsidRDefault="00774D0E" w:rsidP="00804193">
            <w:pPr>
              <w:tabs>
                <w:tab w:val="left" w:pos="-2250"/>
              </w:tabs>
              <w:jc w:val="right"/>
              <w:rPr>
                <w:i/>
              </w:rPr>
            </w:pPr>
            <w:r>
              <w:rPr>
                <w:b/>
              </w:rPr>
              <w:t>Т.А. Маричева</w:t>
            </w:r>
          </w:p>
        </w:tc>
      </w:tr>
    </w:tbl>
    <w:p w:rsidR="00711B82" w:rsidRPr="00482714" w:rsidRDefault="00711B82" w:rsidP="006D33A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711B82" w:rsidRPr="00482714" w:rsidSect="00A007B5">
      <w:headerReference w:type="default" r:id="rId7"/>
      <w:pgSz w:w="11906" w:h="16838"/>
      <w:pgMar w:top="709" w:right="851" w:bottom="35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F17" w:rsidRDefault="002F3F17" w:rsidP="00A007B5">
      <w:r>
        <w:separator/>
      </w:r>
    </w:p>
  </w:endnote>
  <w:endnote w:type="continuationSeparator" w:id="0">
    <w:p w:rsidR="002F3F17" w:rsidRDefault="002F3F17" w:rsidP="00A00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F17" w:rsidRDefault="002F3F17" w:rsidP="00A007B5">
      <w:r>
        <w:separator/>
      </w:r>
    </w:p>
  </w:footnote>
  <w:footnote w:type="continuationSeparator" w:id="0">
    <w:p w:rsidR="002F3F17" w:rsidRDefault="002F3F17" w:rsidP="00A007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90500"/>
      <w:docPartObj>
        <w:docPartGallery w:val="Page Numbers (Top of Page)"/>
        <w:docPartUnique/>
      </w:docPartObj>
    </w:sdtPr>
    <w:sdtContent>
      <w:p w:rsidR="00A007B5" w:rsidRDefault="0050331C">
        <w:pPr>
          <w:pStyle w:val="a8"/>
        </w:pPr>
        <w:fldSimple w:instr=" PAGE   \* MERGEFORMAT ">
          <w:r w:rsidR="004F0BC4">
            <w:rPr>
              <w:noProof/>
            </w:rPr>
            <w:t>2</w:t>
          </w:r>
        </w:fldSimple>
      </w:p>
    </w:sdtContent>
  </w:sdt>
  <w:p w:rsidR="00A007B5" w:rsidRDefault="00A007B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B82"/>
    <w:rsid w:val="00012EB0"/>
    <w:rsid w:val="00050534"/>
    <w:rsid w:val="00080B86"/>
    <w:rsid w:val="00097537"/>
    <w:rsid w:val="000A3A41"/>
    <w:rsid w:val="000C1457"/>
    <w:rsid w:val="000E70C1"/>
    <w:rsid w:val="0011164B"/>
    <w:rsid w:val="00117920"/>
    <w:rsid w:val="001338DE"/>
    <w:rsid w:val="0013565A"/>
    <w:rsid w:val="00160F59"/>
    <w:rsid w:val="00166175"/>
    <w:rsid w:val="001B75B4"/>
    <w:rsid w:val="001D74CA"/>
    <w:rsid w:val="002362F4"/>
    <w:rsid w:val="00266FE5"/>
    <w:rsid w:val="00293079"/>
    <w:rsid w:val="002968D6"/>
    <w:rsid w:val="002A0652"/>
    <w:rsid w:val="002B33C9"/>
    <w:rsid w:val="002B7A97"/>
    <w:rsid w:val="002C47AA"/>
    <w:rsid w:val="002C691B"/>
    <w:rsid w:val="002F347F"/>
    <w:rsid w:val="002F3F17"/>
    <w:rsid w:val="0034058B"/>
    <w:rsid w:val="00366E0E"/>
    <w:rsid w:val="00390657"/>
    <w:rsid w:val="00394339"/>
    <w:rsid w:val="00400B9B"/>
    <w:rsid w:val="0043206F"/>
    <w:rsid w:val="00443DA0"/>
    <w:rsid w:val="0047616C"/>
    <w:rsid w:val="00481195"/>
    <w:rsid w:val="004C73C9"/>
    <w:rsid w:val="004E3C4A"/>
    <w:rsid w:val="004F0BC4"/>
    <w:rsid w:val="00502E98"/>
    <w:rsid w:val="0050331C"/>
    <w:rsid w:val="00505B83"/>
    <w:rsid w:val="00517276"/>
    <w:rsid w:val="00531BCF"/>
    <w:rsid w:val="00576107"/>
    <w:rsid w:val="0058790D"/>
    <w:rsid w:val="005B1801"/>
    <w:rsid w:val="00695079"/>
    <w:rsid w:val="006C01EA"/>
    <w:rsid w:val="006C622F"/>
    <w:rsid w:val="006D33AB"/>
    <w:rsid w:val="006D6F82"/>
    <w:rsid w:val="006E2CFB"/>
    <w:rsid w:val="006F5E9F"/>
    <w:rsid w:val="00710F06"/>
    <w:rsid w:val="00711B82"/>
    <w:rsid w:val="00731999"/>
    <w:rsid w:val="00737222"/>
    <w:rsid w:val="007541A5"/>
    <w:rsid w:val="00774D0E"/>
    <w:rsid w:val="00785B6C"/>
    <w:rsid w:val="007A2AD4"/>
    <w:rsid w:val="007D75D1"/>
    <w:rsid w:val="00803F48"/>
    <w:rsid w:val="00804193"/>
    <w:rsid w:val="008540AA"/>
    <w:rsid w:val="008A7C26"/>
    <w:rsid w:val="008D300D"/>
    <w:rsid w:val="008E7CED"/>
    <w:rsid w:val="008F094A"/>
    <w:rsid w:val="00917D89"/>
    <w:rsid w:val="00930070"/>
    <w:rsid w:val="00947AD6"/>
    <w:rsid w:val="0097248A"/>
    <w:rsid w:val="009B49CF"/>
    <w:rsid w:val="009B6122"/>
    <w:rsid w:val="009B7CBA"/>
    <w:rsid w:val="009E18FE"/>
    <w:rsid w:val="00A007B5"/>
    <w:rsid w:val="00A01188"/>
    <w:rsid w:val="00A04286"/>
    <w:rsid w:val="00A27A3F"/>
    <w:rsid w:val="00A66FBB"/>
    <w:rsid w:val="00A713B6"/>
    <w:rsid w:val="00A713EE"/>
    <w:rsid w:val="00AC5A9F"/>
    <w:rsid w:val="00AF403C"/>
    <w:rsid w:val="00B05810"/>
    <w:rsid w:val="00B06E6C"/>
    <w:rsid w:val="00B10EE0"/>
    <w:rsid w:val="00B715A6"/>
    <w:rsid w:val="00B76182"/>
    <w:rsid w:val="00BA0182"/>
    <w:rsid w:val="00BC099E"/>
    <w:rsid w:val="00BC1A72"/>
    <w:rsid w:val="00BE1DCC"/>
    <w:rsid w:val="00C01F54"/>
    <w:rsid w:val="00C34548"/>
    <w:rsid w:val="00C4434C"/>
    <w:rsid w:val="00C472DD"/>
    <w:rsid w:val="00C50345"/>
    <w:rsid w:val="00CF4C45"/>
    <w:rsid w:val="00D14EEF"/>
    <w:rsid w:val="00D23ABB"/>
    <w:rsid w:val="00D33DAD"/>
    <w:rsid w:val="00D55DE3"/>
    <w:rsid w:val="00D913C9"/>
    <w:rsid w:val="00DD305A"/>
    <w:rsid w:val="00DD7C4E"/>
    <w:rsid w:val="00E44F37"/>
    <w:rsid w:val="00E47498"/>
    <w:rsid w:val="00E56A8B"/>
    <w:rsid w:val="00E836A4"/>
    <w:rsid w:val="00E844AA"/>
    <w:rsid w:val="00E84DEB"/>
    <w:rsid w:val="00E86ACC"/>
    <w:rsid w:val="00EC7DAA"/>
    <w:rsid w:val="00EF79E7"/>
    <w:rsid w:val="00F13F1E"/>
    <w:rsid w:val="00F373F2"/>
    <w:rsid w:val="00F50576"/>
    <w:rsid w:val="00F81174"/>
    <w:rsid w:val="00FA7200"/>
    <w:rsid w:val="00FC2D6A"/>
    <w:rsid w:val="00FD0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27A3F"/>
    <w:rPr>
      <w:rFonts w:ascii="Tahoma" w:hAnsi="Tahoma" w:cs="Tahoma"/>
      <w:sz w:val="16"/>
      <w:szCs w:val="16"/>
    </w:rPr>
  </w:style>
  <w:style w:type="paragraph" w:customStyle="1" w:styleId="310">
    <w:name w:val="Основной текст с отступом 31"/>
    <w:basedOn w:val="a"/>
    <w:rsid w:val="006F5E9F"/>
    <w:pPr>
      <w:ind w:left="142" w:firstLine="578"/>
      <w:jc w:val="both"/>
    </w:pPr>
    <w:rPr>
      <w:sz w:val="24"/>
      <w:szCs w:val="20"/>
    </w:rPr>
  </w:style>
  <w:style w:type="paragraph" w:styleId="a8">
    <w:name w:val="header"/>
    <w:basedOn w:val="a"/>
    <w:link w:val="a9"/>
    <w:uiPriority w:val="99"/>
    <w:rsid w:val="00A007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07B5"/>
    <w:rPr>
      <w:sz w:val="28"/>
      <w:szCs w:val="28"/>
    </w:rPr>
  </w:style>
  <w:style w:type="paragraph" w:styleId="aa">
    <w:name w:val="footer"/>
    <w:basedOn w:val="a"/>
    <w:link w:val="ab"/>
    <w:rsid w:val="00A007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007B5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13</cp:revision>
  <cp:lastPrinted>2014-07-03T13:34:00Z</cp:lastPrinted>
  <dcterms:created xsi:type="dcterms:W3CDTF">2021-08-25T11:54:00Z</dcterms:created>
  <dcterms:modified xsi:type="dcterms:W3CDTF">2021-08-26T05:07:00Z</dcterms:modified>
</cp:coreProperties>
</file>