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t xml:space="preserve">ТЕРРИТОРИАЛЬНАЯ ИЗБИРАТЕЛЬНАЯ КОМИССИЯ </w:t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t>СОВЕТСКОГО ОКРУГА ГОРОДА ЛИПЕЦКА</w:t>
      </w:r>
    </w:p>
    <w:p w:rsidR="009A0698" w:rsidRPr="00F25C60" w:rsidRDefault="009A0698" w:rsidP="009A0698">
      <w:pPr>
        <w:rPr>
          <w:i/>
          <w:sz w:val="28"/>
          <w:szCs w:val="28"/>
        </w:rPr>
      </w:pPr>
    </w:p>
    <w:p w:rsidR="009A0698" w:rsidRPr="00F25C60" w:rsidRDefault="009A0698" w:rsidP="009A0698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F25C60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9A0698" w:rsidRDefault="009A0698" w:rsidP="009A0698">
      <w:pPr>
        <w:jc w:val="center"/>
        <w:rPr>
          <w:b/>
        </w:rPr>
      </w:pP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21 декабря </w:t>
      </w:r>
      <w:r>
        <w:rPr>
          <w:rFonts w:ascii="Times New Roman CYR" w:hAnsi="Times New Roman CYR"/>
          <w:sz w:val="28"/>
        </w:rPr>
        <w:t xml:space="preserve">2020 года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1/1</w:t>
      </w: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</w:p>
    <w:p w:rsidR="009A0698" w:rsidRPr="00F25C60" w:rsidRDefault="009A0698" w:rsidP="009A0698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г</w:t>
      </w:r>
      <w:r w:rsidRPr="00F25C60">
        <w:rPr>
          <w:b/>
          <w:sz w:val="28"/>
          <w:szCs w:val="28"/>
        </w:rPr>
        <w:t>. Липецк, ул. Космонавтов. 56а</w:t>
      </w:r>
    </w:p>
    <w:p w:rsidR="009A0698" w:rsidRDefault="009A0698" w:rsidP="009A0698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9A0698" w:rsidRDefault="009A0698" w:rsidP="009A0698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9A0698" w:rsidRDefault="009A0698" w:rsidP="009A0698">
      <w:pPr>
        <w:jc w:val="center"/>
        <w:rPr>
          <w:b/>
          <w:sz w:val="28"/>
        </w:rPr>
      </w:pPr>
    </w:p>
    <w:p w:rsidR="009A0698" w:rsidRDefault="009A0698" w:rsidP="009A0698">
      <w:pPr>
        <w:pStyle w:val="a3"/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2.3. </w:t>
      </w:r>
      <w:r>
        <w:rPr>
          <w:sz w:val="28"/>
          <w:szCs w:val="28"/>
        </w:rPr>
        <w:t>Методических рекомендаций о порядке проведения первого (организационного) заседания территориальной избирательной комиссии по избранию заместителя председателя, секретаря комиссии,</w:t>
      </w:r>
      <w:r>
        <w:rPr>
          <w:sz w:val="20"/>
        </w:rPr>
        <w:t xml:space="preserve"> </w:t>
      </w:r>
      <w:r>
        <w:rPr>
          <w:sz w:val="28"/>
          <w:szCs w:val="28"/>
        </w:rPr>
        <w:t>утвержденных постановлением избирательной комиссии Липецкой области от 10 декабря 2010 года №</w:t>
      </w:r>
      <w:r>
        <w:rPr>
          <w:sz w:val="28"/>
        </w:rPr>
        <w:t>85/678-4</w:t>
      </w:r>
      <w:r>
        <w:rPr>
          <w:sz w:val="28"/>
          <w:szCs w:val="28"/>
        </w:rPr>
        <w:t xml:space="preserve">  </w:t>
      </w:r>
      <w:r>
        <w:rPr>
          <w:rFonts w:ascii="Times New Roman CYR" w:hAnsi="Times New Roman CYR"/>
          <w:sz w:val="28"/>
        </w:rPr>
        <w:t xml:space="preserve">и на основании протокола №1 заседания счетной комиссии от «21» декабря 2020 года  (прилагается) </w:t>
      </w:r>
      <w:r>
        <w:rPr>
          <w:sz w:val="28"/>
        </w:rPr>
        <w:t xml:space="preserve">территориальная избирательная комиссия  Советского округа города Липецка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9A0698" w:rsidRDefault="009A0698" w:rsidP="009A0698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 Избрать счетную комиссию в следующем составе:</w:t>
      </w:r>
    </w:p>
    <w:tbl>
      <w:tblPr>
        <w:tblW w:w="0" w:type="auto"/>
        <w:tblLook w:val="01E0"/>
      </w:tblPr>
      <w:tblGrid>
        <w:gridCol w:w="4785"/>
        <w:gridCol w:w="4786"/>
      </w:tblGrid>
      <w:tr w:rsidR="009A0698" w:rsidTr="00756740">
        <w:tc>
          <w:tcPr>
            <w:tcW w:w="4785" w:type="dxa"/>
          </w:tcPr>
          <w:p w:rsidR="009A0698" w:rsidRDefault="009A0698" w:rsidP="0075674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</w:tcPr>
          <w:p w:rsidR="009A0698" w:rsidRDefault="009A0698" w:rsidP="007567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Л.М. Меркулова</w:t>
            </w:r>
          </w:p>
          <w:p w:rsidR="009A0698" w:rsidRDefault="009A0698" w:rsidP="00756740">
            <w:pPr>
              <w:jc w:val="center"/>
              <w:rPr>
                <w:i/>
                <w:sz w:val="20"/>
              </w:rPr>
            </w:pPr>
          </w:p>
        </w:tc>
      </w:tr>
      <w:tr w:rsidR="009A0698" w:rsidTr="00756740">
        <w:tc>
          <w:tcPr>
            <w:tcW w:w="4785" w:type="dxa"/>
          </w:tcPr>
          <w:p w:rsidR="009A0698" w:rsidRDefault="009A0698" w:rsidP="0075674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6" w:type="dxa"/>
          </w:tcPr>
          <w:p w:rsidR="009A0698" w:rsidRDefault="009A0698" w:rsidP="007567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Панченко</w:t>
            </w:r>
          </w:p>
          <w:p w:rsidR="009A0698" w:rsidRDefault="009A0698" w:rsidP="00756740">
            <w:pPr>
              <w:jc w:val="center"/>
              <w:rPr>
                <w:sz w:val="28"/>
                <w:szCs w:val="28"/>
              </w:rPr>
            </w:pPr>
          </w:p>
        </w:tc>
      </w:tr>
      <w:tr w:rsidR="009A0698" w:rsidTr="00756740">
        <w:tc>
          <w:tcPr>
            <w:tcW w:w="4785" w:type="dxa"/>
          </w:tcPr>
          <w:p w:rsidR="009A0698" w:rsidRDefault="009A0698" w:rsidP="0075674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A0698" w:rsidRDefault="009A0698" w:rsidP="00756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Лихачев</w:t>
            </w:r>
          </w:p>
        </w:tc>
      </w:tr>
    </w:tbl>
    <w:p w:rsidR="009A0698" w:rsidRDefault="009A0698" w:rsidP="009A0698">
      <w:pPr>
        <w:jc w:val="both"/>
        <w:rPr>
          <w:b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9A0698" w:rsidRPr="00F25C60" w:rsidTr="00756740">
        <w:tc>
          <w:tcPr>
            <w:tcW w:w="5293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Е.В. Чейкина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A0698" w:rsidRDefault="009A0698" w:rsidP="009A0698">
      <w:pPr>
        <w:ind w:left="5040"/>
        <w:jc w:val="both"/>
        <w:rPr>
          <w:sz w:val="28"/>
          <w:szCs w:val="28"/>
        </w:rPr>
      </w:pPr>
    </w:p>
    <w:p w:rsidR="009A0698" w:rsidRDefault="009A0698" w:rsidP="009A0698">
      <w:pPr>
        <w:ind w:left="5040"/>
        <w:jc w:val="both"/>
        <w:rPr>
          <w:sz w:val="20"/>
        </w:rPr>
      </w:pPr>
      <w:r>
        <w:rPr>
          <w:sz w:val="28"/>
          <w:szCs w:val="28"/>
        </w:rPr>
        <w:br w:type="page"/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lastRenderedPageBreak/>
        <w:t xml:space="preserve">ТЕРРИТОРИАЛЬНАЯ ИЗБИРАТЕЛЬНАЯ КОМИССИЯ </w:t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t>СОВЕТСКОГО ОКРУГА ГОРОДА ЛИПЕЦКА</w:t>
      </w:r>
    </w:p>
    <w:p w:rsidR="009A0698" w:rsidRPr="00F25C60" w:rsidRDefault="009A0698" w:rsidP="009A0698">
      <w:pPr>
        <w:rPr>
          <w:i/>
          <w:sz w:val="28"/>
          <w:szCs w:val="28"/>
        </w:rPr>
      </w:pPr>
    </w:p>
    <w:p w:rsidR="009A0698" w:rsidRPr="00F25C60" w:rsidRDefault="009A0698" w:rsidP="009A0698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F25C60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9A0698" w:rsidRDefault="009A0698" w:rsidP="009A0698">
      <w:pPr>
        <w:jc w:val="center"/>
        <w:rPr>
          <w:b/>
        </w:rPr>
      </w:pP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21 декабря </w:t>
      </w:r>
      <w:r>
        <w:rPr>
          <w:rFonts w:ascii="Times New Roman CYR" w:hAnsi="Times New Roman CYR"/>
          <w:sz w:val="28"/>
        </w:rPr>
        <w:t xml:space="preserve">2020 года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1/2</w:t>
      </w: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</w:p>
    <w:p w:rsidR="009A0698" w:rsidRPr="00F25C60" w:rsidRDefault="009A0698" w:rsidP="009A0698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г</w:t>
      </w:r>
      <w:r w:rsidRPr="00F25C60">
        <w:rPr>
          <w:b/>
          <w:sz w:val="28"/>
          <w:szCs w:val="28"/>
        </w:rPr>
        <w:t>. Липецк, ул. Космонавтов. 56а</w:t>
      </w:r>
    </w:p>
    <w:p w:rsidR="009A0698" w:rsidRDefault="009A0698" w:rsidP="009A0698">
      <w:pPr>
        <w:jc w:val="center"/>
      </w:pPr>
    </w:p>
    <w:p w:rsidR="009A0698" w:rsidRDefault="009A0698" w:rsidP="009A0698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заместителя председателя </w:t>
      </w:r>
    </w:p>
    <w:p w:rsidR="009A0698" w:rsidRDefault="009A0698" w:rsidP="009A0698">
      <w:pPr>
        <w:pStyle w:val="2"/>
        <w:keepNext w:val="0"/>
        <w:widowControl/>
        <w:spacing w:before="0" w:after="0"/>
        <w:rPr>
          <w:bCs/>
          <w:snapToGrid w:val="0"/>
        </w:rPr>
      </w:pPr>
      <w:r>
        <w:rPr>
          <w:bCs/>
          <w:snapToGrid w:val="0"/>
        </w:rPr>
        <w:t>территориальной избирательной комиссии  Советского округа города Липецка</w:t>
      </w:r>
    </w:p>
    <w:p w:rsidR="009A0698" w:rsidRDefault="009A0698" w:rsidP="009A0698">
      <w:pPr>
        <w:jc w:val="center"/>
        <w:rPr>
          <w:b/>
          <w:sz w:val="28"/>
        </w:rPr>
      </w:pPr>
    </w:p>
    <w:p w:rsidR="009A0698" w:rsidRDefault="009A0698" w:rsidP="009A0698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заседания счетной комиссии от 21 декабря 2020 года  (прилагается) </w:t>
      </w:r>
      <w:r>
        <w:rPr>
          <w:sz w:val="28"/>
        </w:rPr>
        <w:t xml:space="preserve">территориальная избирательная комиссия  Советского округа города Липецка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9A0698" w:rsidRDefault="009A0698" w:rsidP="009A0698">
      <w:pPr>
        <w:spacing w:line="360" w:lineRule="auto"/>
        <w:jc w:val="both"/>
      </w:pPr>
      <w:r>
        <w:rPr>
          <w:b/>
        </w:rPr>
        <w:tab/>
      </w:r>
      <w:r>
        <w:rPr>
          <w:b/>
        </w:rPr>
        <w:tab/>
      </w:r>
      <w:r>
        <w:tab/>
      </w:r>
    </w:p>
    <w:p w:rsidR="009A0698" w:rsidRDefault="009A0698" w:rsidP="009A069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 Утвердить форму и текст бюллетеня для голосования по избранию заместителя председателя территориальной избирательной комиссии Советского округа города Липецка</w:t>
      </w:r>
      <w:r>
        <w:rPr>
          <w:sz w:val="28"/>
        </w:rPr>
        <w:t xml:space="preserve"> </w:t>
      </w:r>
      <w:r>
        <w:rPr>
          <w:sz w:val="28"/>
          <w:szCs w:val="28"/>
        </w:rPr>
        <w:t>(образец прилагается) и изготовить бюллетени в количестве 14 штук.</w:t>
      </w:r>
    </w:p>
    <w:p w:rsidR="009A0698" w:rsidRDefault="009A0698" w:rsidP="009A0698">
      <w:pPr>
        <w:pStyle w:val="1"/>
        <w:jc w:val="both"/>
        <w:rPr>
          <w:sz w:val="24"/>
          <w:szCs w:val="24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9A0698" w:rsidRPr="00F25C60" w:rsidTr="00756740">
        <w:tc>
          <w:tcPr>
            <w:tcW w:w="5293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Е.В. Чейкина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A0698" w:rsidRDefault="009A0698" w:rsidP="009A0698">
      <w:pPr>
        <w:ind w:left="5040"/>
        <w:jc w:val="both"/>
        <w:rPr>
          <w:sz w:val="20"/>
        </w:rPr>
      </w:pPr>
    </w:p>
    <w:p w:rsidR="009A0698" w:rsidRDefault="009A0698" w:rsidP="009A0698">
      <w:pPr>
        <w:ind w:left="5040"/>
        <w:jc w:val="both"/>
        <w:rPr>
          <w:rFonts w:ascii="Times New Roman CYR" w:hAnsi="Times New Roman CYR"/>
        </w:rPr>
      </w:pPr>
      <w:r>
        <w:br w:type="page"/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lastRenderedPageBreak/>
        <w:t xml:space="preserve">ТЕРРИТОРИАЛЬНАЯ ИЗБИРАТЕЛЬНАЯ КОМИССИЯ </w:t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t>СОВЕТСКОГО ОКРУГА ГОРОДА ЛИПЕЦКА</w:t>
      </w:r>
    </w:p>
    <w:p w:rsidR="009A0698" w:rsidRPr="00F25C60" w:rsidRDefault="009A0698" w:rsidP="009A0698">
      <w:pPr>
        <w:rPr>
          <w:i/>
          <w:sz w:val="28"/>
          <w:szCs w:val="28"/>
        </w:rPr>
      </w:pPr>
    </w:p>
    <w:p w:rsidR="009A0698" w:rsidRPr="00F25C60" w:rsidRDefault="009A0698" w:rsidP="009A0698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F25C60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9A0698" w:rsidRDefault="009A0698" w:rsidP="009A0698">
      <w:pPr>
        <w:jc w:val="center"/>
        <w:rPr>
          <w:b/>
        </w:rPr>
      </w:pP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21 декабря </w:t>
      </w:r>
      <w:r>
        <w:rPr>
          <w:rFonts w:ascii="Times New Roman CYR" w:hAnsi="Times New Roman CYR"/>
          <w:sz w:val="28"/>
        </w:rPr>
        <w:t xml:space="preserve">2020 года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1/3</w:t>
      </w: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</w:p>
    <w:p w:rsidR="009A0698" w:rsidRPr="00F25C60" w:rsidRDefault="009A0698" w:rsidP="009A0698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г</w:t>
      </w:r>
      <w:r w:rsidRPr="00F25C60">
        <w:rPr>
          <w:b/>
          <w:sz w:val="28"/>
          <w:szCs w:val="28"/>
        </w:rPr>
        <w:t>. Липецк, ул. Космонавтов. 56а</w:t>
      </w:r>
    </w:p>
    <w:p w:rsidR="009A0698" w:rsidRDefault="009A0698" w:rsidP="009A0698">
      <w:pPr>
        <w:jc w:val="center"/>
      </w:pPr>
    </w:p>
    <w:p w:rsidR="009A0698" w:rsidRDefault="009A0698" w:rsidP="009A069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</w:t>
      </w:r>
    </w:p>
    <w:p w:rsidR="009A0698" w:rsidRDefault="009A0698" w:rsidP="009A0698">
      <w:pPr>
        <w:pStyle w:val="2"/>
        <w:keepNext w:val="0"/>
        <w:widowControl/>
        <w:spacing w:before="0" w:after="0" w:line="360" w:lineRule="auto"/>
        <w:rPr>
          <w:bCs/>
          <w:snapToGrid w:val="0"/>
        </w:rPr>
      </w:pPr>
      <w:r>
        <w:rPr>
          <w:bCs/>
          <w:snapToGrid w:val="0"/>
        </w:rPr>
        <w:t>территориальной избирательной комиссии  Советского округа                  города Липецка</w:t>
      </w:r>
    </w:p>
    <w:p w:rsidR="009A0698" w:rsidRDefault="009A0698" w:rsidP="009A0698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21 декабря 2020 года  (прилагается) т</w:t>
      </w:r>
      <w:r>
        <w:rPr>
          <w:sz w:val="28"/>
        </w:rPr>
        <w:t>ерриториальная избирательная комиссия  Советского округа города Липецка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9A0698" w:rsidRDefault="009A0698" w:rsidP="009A0698">
      <w:pPr>
        <w:pStyle w:val="2"/>
        <w:keepNext w:val="0"/>
        <w:widowControl/>
        <w:spacing w:before="0" w:after="0" w:line="360" w:lineRule="auto"/>
        <w:jc w:val="both"/>
        <w:rPr>
          <w:b w:val="0"/>
          <w:bCs/>
          <w:snapToGrid w:val="0"/>
        </w:rPr>
      </w:pPr>
      <w:r>
        <w:tab/>
      </w:r>
      <w:r>
        <w:rPr>
          <w:b w:val="0"/>
          <w:bCs/>
        </w:rPr>
        <w:t xml:space="preserve">Избрать заместителем председателя </w:t>
      </w:r>
      <w:r>
        <w:rPr>
          <w:b w:val="0"/>
          <w:bCs/>
          <w:snapToGrid w:val="0"/>
        </w:rPr>
        <w:t>территориальной избирательной комиссии  Советского округа  города Липецка</w:t>
      </w:r>
    </w:p>
    <w:p w:rsidR="009A0698" w:rsidRDefault="009A0698" w:rsidP="009A0698">
      <w:pPr>
        <w:spacing w:line="360" w:lineRule="auto"/>
        <w:jc w:val="both"/>
        <w:rPr>
          <w:i/>
          <w:sz w:val="16"/>
          <w:szCs w:val="16"/>
        </w:rPr>
      </w:pPr>
    </w:p>
    <w:p w:rsidR="009A0698" w:rsidRPr="00EF54E8" w:rsidRDefault="009A0698" w:rsidP="009A0698">
      <w:pPr>
        <w:jc w:val="center"/>
        <w:rPr>
          <w:b/>
          <w:i/>
          <w:sz w:val="16"/>
          <w:szCs w:val="16"/>
        </w:rPr>
      </w:pPr>
      <w:r w:rsidRPr="00EF54E8">
        <w:rPr>
          <w:b/>
          <w:i/>
          <w:sz w:val="28"/>
        </w:rPr>
        <w:t>Ряскина Александра Петровича</w:t>
      </w:r>
      <w:r>
        <w:rPr>
          <w:b/>
          <w:i/>
          <w:sz w:val="28"/>
        </w:rPr>
        <w:t>.</w:t>
      </w:r>
    </w:p>
    <w:p w:rsidR="009A0698" w:rsidRDefault="009A0698" w:rsidP="009A0698">
      <w:pPr>
        <w:jc w:val="both"/>
        <w:rPr>
          <w:b/>
          <w:i/>
          <w:sz w:val="28"/>
          <w:szCs w:val="28"/>
        </w:rPr>
      </w:pPr>
    </w:p>
    <w:p w:rsidR="009A0698" w:rsidRPr="00EF54E8" w:rsidRDefault="009A0698" w:rsidP="009A0698">
      <w:pPr>
        <w:jc w:val="both"/>
        <w:rPr>
          <w:b/>
          <w:i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9A0698" w:rsidRPr="00F25C60" w:rsidTr="00756740">
        <w:tc>
          <w:tcPr>
            <w:tcW w:w="5293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Е.В. Чейкина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A0698" w:rsidRDefault="009A0698" w:rsidP="009A0698">
      <w:pPr>
        <w:ind w:left="5040"/>
        <w:jc w:val="both"/>
        <w:rPr>
          <w:sz w:val="20"/>
        </w:rPr>
      </w:pPr>
      <w:r>
        <w:rPr>
          <w:sz w:val="20"/>
        </w:rPr>
        <w:br w:type="page"/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lastRenderedPageBreak/>
        <w:t xml:space="preserve">ТЕРРИТОРИАЛЬНАЯ ИЗБИРАТЕЛЬНАЯ КОМИССИЯ </w:t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t>СОВЕТСКОГО ОКРУГА ГОРОДА ЛИПЕЦКА</w:t>
      </w:r>
    </w:p>
    <w:p w:rsidR="009A0698" w:rsidRPr="00F25C60" w:rsidRDefault="009A0698" w:rsidP="009A0698">
      <w:pPr>
        <w:rPr>
          <w:i/>
          <w:sz w:val="28"/>
          <w:szCs w:val="28"/>
        </w:rPr>
      </w:pPr>
    </w:p>
    <w:p w:rsidR="009A0698" w:rsidRPr="00F25C60" w:rsidRDefault="009A0698" w:rsidP="009A0698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F25C60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9A0698" w:rsidRDefault="009A0698" w:rsidP="009A0698">
      <w:pPr>
        <w:jc w:val="center"/>
        <w:rPr>
          <w:b/>
        </w:rPr>
      </w:pP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21 декабря </w:t>
      </w:r>
      <w:r>
        <w:rPr>
          <w:rFonts w:ascii="Times New Roman CYR" w:hAnsi="Times New Roman CYR"/>
          <w:sz w:val="28"/>
        </w:rPr>
        <w:t xml:space="preserve">2020 года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1/4</w:t>
      </w: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</w:p>
    <w:p w:rsidR="009A0698" w:rsidRPr="00F25C60" w:rsidRDefault="009A0698" w:rsidP="009A0698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г</w:t>
      </w:r>
      <w:r w:rsidRPr="00F25C60">
        <w:rPr>
          <w:b/>
          <w:sz w:val="28"/>
          <w:szCs w:val="28"/>
        </w:rPr>
        <w:t>. Липецк, ул. Космонавтов. 56а</w:t>
      </w:r>
    </w:p>
    <w:p w:rsidR="009A0698" w:rsidRDefault="009A0698" w:rsidP="009A0698">
      <w:pPr>
        <w:jc w:val="center"/>
      </w:pPr>
    </w:p>
    <w:p w:rsidR="009A0698" w:rsidRPr="00EF54E8" w:rsidRDefault="009A0698" w:rsidP="009A0698">
      <w:pPr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секретаря </w:t>
      </w:r>
      <w:r w:rsidRPr="00EF54E8">
        <w:rPr>
          <w:b/>
          <w:bCs/>
          <w:sz w:val="28"/>
          <w:szCs w:val="28"/>
        </w:rPr>
        <w:t>территориальной избирательн</w:t>
      </w:r>
      <w:r>
        <w:rPr>
          <w:b/>
          <w:bCs/>
          <w:sz w:val="28"/>
          <w:szCs w:val="28"/>
        </w:rPr>
        <w:t xml:space="preserve">ой комиссии  Советского округа </w:t>
      </w:r>
      <w:r w:rsidRPr="00EF54E8">
        <w:rPr>
          <w:b/>
          <w:bCs/>
          <w:sz w:val="28"/>
          <w:szCs w:val="28"/>
        </w:rPr>
        <w:t>города Липецка</w:t>
      </w:r>
    </w:p>
    <w:p w:rsidR="009A0698" w:rsidRPr="00EF54E8" w:rsidRDefault="009A0698" w:rsidP="009A0698">
      <w:pPr>
        <w:jc w:val="center"/>
        <w:rPr>
          <w:b/>
          <w:sz w:val="28"/>
          <w:szCs w:val="28"/>
        </w:rPr>
      </w:pPr>
    </w:p>
    <w:p w:rsidR="009A0698" w:rsidRDefault="009A0698" w:rsidP="009A0698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№4 заседания счетной комиссии от 21 декабря 2020 года  (прилагается) </w:t>
      </w:r>
      <w:r>
        <w:rPr>
          <w:sz w:val="28"/>
        </w:rPr>
        <w:t>территориальная избирательная комиссия  Советского округа города Липецка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9A0698" w:rsidRDefault="009A0698" w:rsidP="009A0698">
      <w:pPr>
        <w:spacing w:line="360" w:lineRule="auto"/>
        <w:jc w:val="both"/>
      </w:pPr>
      <w:r>
        <w:rPr>
          <w:b/>
        </w:rPr>
        <w:tab/>
      </w:r>
      <w:r>
        <w:rPr>
          <w:b/>
        </w:rPr>
        <w:tab/>
      </w:r>
    </w:p>
    <w:p w:rsidR="009A0698" w:rsidRPr="00EF54E8" w:rsidRDefault="009A0698" w:rsidP="009A0698">
      <w:pPr>
        <w:pStyle w:val="2"/>
        <w:keepNext w:val="0"/>
        <w:widowControl/>
        <w:spacing w:before="0" w:after="0"/>
        <w:jc w:val="both"/>
        <w:rPr>
          <w:b w:val="0"/>
          <w:szCs w:val="28"/>
        </w:rPr>
      </w:pPr>
      <w:r w:rsidRPr="00EF54E8">
        <w:rPr>
          <w:b w:val="0"/>
          <w:szCs w:val="28"/>
        </w:rPr>
        <w:t xml:space="preserve">1.  </w:t>
      </w:r>
      <w:r w:rsidRPr="00EF54E8">
        <w:rPr>
          <w:b w:val="0"/>
          <w:bCs/>
          <w:szCs w:val="28"/>
        </w:rPr>
        <w:t xml:space="preserve">Утвердить форму и текст бюллетеня для голосования по избранию секретаря </w:t>
      </w:r>
      <w:r w:rsidRPr="00EF54E8">
        <w:rPr>
          <w:b w:val="0"/>
          <w:bCs/>
          <w:snapToGrid w:val="0"/>
        </w:rPr>
        <w:t>территориальной избирательной комиссии  Советского округа                  города Липецка</w:t>
      </w:r>
      <w:r w:rsidRPr="00EF54E8">
        <w:rPr>
          <w:b w:val="0"/>
          <w:szCs w:val="28"/>
        </w:rPr>
        <w:t xml:space="preserve"> (образец прилагается) и изготовить бюллетени в количестве 14 штук.</w:t>
      </w:r>
    </w:p>
    <w:p w:rsidR="009A0698" w:rsidRDefault="009A0698" w:rsidP="009A0698">
      <w:pPr>
        <w:pStyle w:val="1"/>
        <w:jc w:val="both"/>
        <w:rPr>
          <w:sz w:val="24"/>
          <w:szCs w:val="24"/>
        </w:rPr>
      </w:pPr>
    </w:p>
    <w:p w:rsidR="009A0698" w:rsidRDefault="009A0698" w:rsidP="009A0698"/>
    <w:p w:rsidR="009A0698" w:rsidRPr="00EF54E8" w:rsidRDefault="009A0698" w:rsidP="009A0698"/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9A0698" w:rsidRPr="00F25C60" w:rsidTr="00756740">
        <w:tc>
          <w:tcPr>
            <w:tcW w:w="5293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Е.В. Чейкина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A0698" w:rsidRDefault="009A0698" w:rsidP="009A0698">
      <w:pPr>
        <w:ind w:left="5040"/>
        <w:jc w:val="both"/>
        <w:rPr>
          <w:sz w:val="28"/>
          <w:szCs w:val="28"/>
        </w:rPr>
      </w:pPr>
    </w:p>
    <w:p w:rsidR="009A0698" w:rsidRDefault="009A0698" w:rsidP="009A0698">
      <w:pPr>
        <w:ind w:left="5040"/>
        <w:jc w:val="both"/>
        <w:rPr>
          <w:sz w:val="20"/>
        </w:rPr>
      </w:pPr>
      <w:r>
        <w:rPr>
          <w:sz w:val="28"/>
          <w:szCs w:val="28"/>
        </w:rPr>
        <w:br w:type="page"/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lastRenderedPageBreak/>
        <w:t xml:space="preserve">ТЕРРИТОРИАЛЬНАЯ ИЗБИРАТЕЛЬНАЯ КОМИССИЯ </w:t>
      </w:r>
    </w:p>
    <w:p w:rsidR="009A0698" w:rsidRPr="00F25C60" w:rsidRDefault="009A0698" w:rsidP="009A0698">
      <w:pPr>
        <w:jc w:val="center"/>
        <w:rPr>
          <w:b/>
          <w:sz w:val="28"/>
          <w:szCs w:val="28"/>
        </w:rPr>
      </w:pPr>
      <w:r w:rsidRPr="00F25C60">
        <w:rPr>
          <w:b/>
          <w:sz w:val="28"/>
          <w:szCs w:val="28"/>
        </w:rPr>
        <w:t>СОВЕТСКОГО ОКРУГА ГОРОДА ЛИПЕЦКА</w:t>
      </w:r>
    </w:p>
    <w:p w:rsidR="009A0698" w:rsidRPr="00F25C60" w:rsidRDefault="009A0698" w:rsidP="009A0698">
      <w:pPr>
        <w:rPr>
          <w:i/>
          <w:sz w:val="28"/>
          <w:szCs w:val="28"/>
        </w:rPr>
      </w:pPr>
    </w:p>
    <w:p w:rsidR="009A0698" w:rsidRPr="00F25C60" w:rsidRDefault="009A0698" w:rsidP="009A0698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F25C60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9A0698" w:rsidRDefault="009A0698" w:rsidP="009A0698">
      <w:pPr>
        <w:jc w:val="center"/>
        <w:rPr>
          <w:b/>
        </w:rPr>
      </w:pP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21 декабря </w:t>
      </w:r>
      <w:r>
        <w:rPr>
          <w:rFonts w:ascii="Times New Roman CYR" w:hAnsi="Times New Roman CYR"/>
          <w:sz w:val="28"/>
        </w:rPr>
        <w:t xml:space="preserve">2020 года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1/5</w:t>
      </w:r>
    </w:p>
    <w:p w:rsidR="009A0698" w:rsidRDefault="009A0698" w:rsidP="009A0698">
      <w:pPr>
        <w:jc w:val="both"/>
        <w:rPr>
          <w:rFonts w:ascii="Times New Roman CYR" w:hAnsi="Times New Roman CYR"/>
          <w:sz w:val="28"/>
        </w:rPr>
      </w:pPr>
    </w:p>
    <w:p w:rsidR="009A0698" w:rsidRPr="00F25C60" w:rsidRDefault="009A0698" w:rsidP="009A0698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г</w:t>
      </w:r>
      <w:r w:rsidRPr="00F25C60">
        <w:rPr>
          <w:b/>
          <w:sz w:val="28"/>
          <w:szCs w:val="28"/>
        </w:rPr>
        <w:t>. Липецк, ул. Космонавтов. 56а</w:t>
      </w:r>
    </w:p>
    <w:p w:rsidR="009A0698" w:rsidRDefault="009A0698" w:rsidP="009A0698">
      <w:pPr>
        <w:jc w:val="center"/>
      </w:pPr>
    </w:p>
    <w:p w:rsidR="009A0698" w:rsidRDefault="009A0698" w:rsidP="009A0698">
      <w:pPr>
        <w:jc w:val="center"/>
        <w:rPr>
          <w:b/>
          <w:sz w:val="28"/>
        </w:rPr>
      </w:pPr>
      <w:r>
        <w:rPr>
          <w:b/>
          <w:sz w:val="28"/>
        </w:rPr>
        <w:t>Об избрании секретаря</w:t>
      </w:r>
    </w:p>
    <w:p w:rsidR="009A0698" w:rsidRDefault="009A0698" w:rsidP="009A0698">
      <w:pPr>
        <w:pStyle w:val="2"/>
        <w:keepNext w:val="0"/>
        <w:widowControl/>
        <w:spacing w:before="0" w:after="0"/>
        <w:rPr>
          <w:bCs/>
          <w:snapToGrid w:val="0"/>
        </w:rPr>
      </w:pPr>
      <w:r>
        <w:rPr>
          <w:bCs/>
          <w:snapToGrid w:val="0"/>
        </w:rPr>
        <w:t>территориальной избирательной комиссии  Советского округа                  города Липецка</w:t>
      </w:r>
    </w:p>
    <w:p w:rsidR="009A0698" w:rsidRDefault="009A0698" w:rsidP="009A0698">
      <w:pPr>
        <w:jc w:val="center"/>
        <w:rPr>
          <w:b/>
          <w:sz w:val="28"/>
          <w:szCs w:val="28"/>
        </w:rPr>
      </w:pPr>
    </w:p>
    <w:p w:rsidR="009A0698" w:rsidRDefault="009A0698" w:rsidP="009A0698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«Об основных гарантиях избирательных прав и права на участие в референдуме граждан Российской Федерации» и на основании протокола №5     заседания счетной комиссии от </w:t>
      </w:r>
      <w:r>
        <w:rPr>
          <w:sz w:val="28"/>
        </w:rPr>
        <w:t xml:space="preserve">21 декабря </w:t>
      </w:r>
      <w:r>
        <w:rPr>
          <w:rFonts w:ascii="Times New Roman CYR" w:hAnsi="Times New Roman CYR"/>
          <w:sz w:val="28"/>
        </w:rPr>
        <w:t xml:space="preserve">2020 года (прилагается) </w:t>
      </w:r>
      <w:r>
        <w:rPr>
          <w:sz w:val="28"/>
        </w:rPr>
        <w:t>территориальная избирательная комиссия  Советского округа города Липецка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9A0698" w:rsidRDefault="009A0698" w:rsidP="009A0698">
      <w:pPr>
        <w:spacing w:line="360" w:lineRule="auto"/>
        <w:jc w:val="both"/>
        <w:rPr>
          <w:sz w:val="28"/>
        </w:rPr>
      </w:pPr>
      <w:r>
        <w:rPr>
          <w:i/>
          <w:sz w:val="16"/>
          <w:szCs w:val="16"/>
        </w:rPr>
        <w:tab/>
      </w:r>
      <w:r>
        <w:rPr>
          <w:sz w:val="28"/>
        </w:rPr>
        <w:t>Избрать секретарём территориальной избирательной комиссии  Советского округа      города Липецка</w:t>
      </w:r>
    </w:p>
    <w:p w:rsidR="009A0698" w:rsidRDefault="009A0698" w:rsidP="009A0698">
      <w:pPr>
        <w:spacing w:line="360" w:lineRule="auto"/>
        <w:jc w:val="both"/>
        <w:rPr>
          <w:i/>
          <w:sz w:val="16"/>
          <w:szCs w:val="16"/>
        </w:rPr>
      </w:pPr>
    </w:p>
    <w:p w:rsidR="009A0698" w:rsidRDefault="009A0698" w:rsidP="009A0698">
      <w:pPr>
        <w:jc w:val="center"/>
        <w:rPr>
          <w:b/>
          <w:i/>
          <w:sz w:val="28"/>
        </w:rPr>
      </w:pPr>
      <w:r w:rsidRPr="00EF54E8">
        <w:rPr>
          <w:b/>
          <w:i/>
          <w:sz w:val="28"/>
        </w:rPr>
        <w:t>Маричеву Татьяну Алексеевну</w:t>
      </w:r>
      <w:r>
        <w:rPr>
          <w:b/>
          <w:i/>
          <w:sz w:val="28"/>
        </w:rPr>
        <w:t>.</w:t>
      </w:r>
    </w:p>
    <w:p w:rsidR="009A0698" w:rsidRDefault="009A0698" w:rsidP="009A0698">
      <w:pPr>
        <w:jc w:val="center"/>
        <w:rPr>
          <w:b/>
          <w:i/>
          <w:sz w:val="28"/>
        </w:rPr>
      </w:pPr>
    </w:p>
    <w:p w:rsidR="009A0698" w:rsidRPr="00EF54E8" w:rsidRDefault="009A0698" w:rsidP="009A0698">
      <w:pPr>
        <w:jc w:val="center"/>
        <w:rPr>
          <w:b/>
          <w:i/>
          <w:sz w:val="16"/>
          <w:szCs w:val="16"/>
        </w:rPr>
      </w:pPr>
    </w:p>
    <w:p w:rsidR="009A0698" w:rsidRDefault="009A0698" w:rsidP="009A0698">
      <w:pPr>
        <w:pStyle w:val="1"/>
        <w:jc w:val="both"/>
        <w:rPr>
          <w:sz w:val="24"/>
          <w:szCs w:val="24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9A0698" w:rsidRPr="00F25C60" w:rsidTr="00756740">
        <w:tc>
          <w:tcPr>
            <w:tcW w:w="5293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избирательной комиссии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Е.В. Чейкина</w:t>
            </w: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A0698" w:rsidRPr="00F25C60" w:rsidRDefault="009A0698" w:rsidP="0075674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F25C60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A0698" w:rsidRDefault="009A0698" w:rsidP="009A0698">
      <w:pPr>
        <w:ind w:left="5040"/>
        <w:jc w:val="both"/>
        <w:rPr>
          <w:sz w:val="22"/>
        </w:rPr>
      </w:pPr>
    </w:p>
    <w:p w:rsidR="009A0698" w:rsidRDefault="009A0698" w:rsidP="009A0698">
      <w:r>
        <w:br w:type="page"/>
      </w:r>
    </w:p>
    <w:p w:rsidR="009A0698" w:rsidRDefault="009A0698" w:rsidP="009A0698">
      <w:pPr>
        <w:tabs>
          <w:tab w:val="num" w:pos="1068"/>
        </w:tabs>
        <w:spacing w:line="360" w:lineRule="auto"/>
        <w:ind w:left="1068" w:hanging="360"/>
        <w:jc w:val="both"/>
        <w:rPr>
          <w:b/>
          <w:sz w:val="28"/>
        </w:rPr>
      </w:pPr>
      <w:r w:rsidRPr="00AF24C0">
        <w:rPr>
          <w:b/>
          <w:sz w:val="28"/>
        </w:rPr>
        <w:lastRenderedPageBreak/>
        <w:t>Повестка первого организационного заседания территориальной избирательной комиссии Советского округа города Липецка</w:t>
      </w:r>
    </w:p>
    <w:p w:rsidR="009A0698" w:rsidRPr="00AF24C0" w:rsidRDefault="009A0698" w:rsidP="009A0698">
      <w:pPr>
        <w:tabs>
          <w:tab w:val="num" w:pos="1068"/>
        </w:tabs>
        <w:spacing w:line="360" w:lineRule="auto"/>
        <w:ind w:left="1068" w:hanging="360"/>
        <w:jc w:val="both"/>
        <w:rPr>
          <w:b/>
          <w:sz w:val="28"/>
        </w:rPr>
      </w:pPr>
    </w:p>
    <w:p w:rsidR="009A0698" w:rsidRDefault="009A0698" w:rsidP="009A0698">
      <w:pPr>
        <w:tabs>
          <w:tab w:val="num" w:pos="1068"/>
        </w:tabs>
        <w:spacing w:line="360" w:lineRule="auto"/>
        <w:ind w:left="1068" w:hanging="360"/>
        <w:jc w:val="both"/>
        <w:rPr>
          <w:sz w:val="28"/>
        </w:rPr>
      </w:pPr>
      <w:r>
        <w:rPr>
          <w:sz w:val="28"/>
        </w:rPr>
        <w:t>1.   О счетной комиссии.</w:t>
      </w:r>
    </w:p>
    <w:p w:rsidR="009A0698" w:rsidRDefault="009A0698" w:rsidP="009A0698">
      <w:pPr>
        <w:spacing w:line="360" w:lineRule="auto"/>
        <w:ind w:firstLine="709"/>
        <w:jc w:val="both"/>
        <w:rPr>
          <w:i/>
          <w:sz w:val="16"/>
          <w:szCs w:val="16"/>
        </w:rPr>
      </w:pPr>
      <w:r>
        <w:rPr>
          <w:sz w:val="28"/>
          <w:szCs w:val="28"/>
        </w:rPr>
        <w:t>2. О форме, тексте и числе изготавливаемых бюллетеней для голосования по избранию заместителя председателя ТИК Советского округа города Липецка.</w:t>
      </w:r>
    </w:p>
    <w:p w:rsidR="009A0698" w:rsidRDefault="009A0698" w:rsidP="009A0698">
      <w:pPr>
        <w:spacing w:line="360" w:lineRule="auto"/>
        <w:ind w:firstLine="709"/>
        <w:jc w:val="both"/>
        <w:rPr>
          <w:i/>
          <w:sz w:val="16"/>
          <w:szCs w:val="16"/>
        </w:rPr>
      </w:pPr>
      <w:r>
        <w:rPr>
          <w:sz w:val="28"/>
          <w:szCs w:val="28"/>
        </w:rPr>
        <w:t>3. Об избрании  заместителя председателя ТИК Советского округа города Липецка.</w:t>
      </w:r>
    </w:p>
    <w:p w:rsidR="009A0698" w:rsidRDefault="009A0698" w:rsidP="009A0698">
      <w:pPr>
        <w:spacing w:line="360" w:lineRule="auto"/>
        <w:ind w:firstLine="709"/>
        <w:jc w:val="both"/>
        <w:rPr>
          <w:i/>
          <w:sz w:val="16"/>
          <w:szCs w:val="16"/>
        </w:rPr>
      </w:pPr>
      <w:r>
        <w:rPr>
          <w:sz w:val="28"/>
          <w:szCs w:val="28"/>
        </w:rPr>
        <w:t>4. О форме, тексте и числе изготавливаемых бюллетеней для голосования по избранию секретаря ТИК Советского округа города Липецка.</w:t>
      </w:r>
    </w:p>
    <w:p w:rsidR="009A0698" w:rsidRDefault="009A0698" w:rsidP="009A069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  Об избрании секретаря ТИК Советского округа города Липецка.</w:t>
      </w:r>
    </w:p>
    <w:p w:rsidR="009A0698" w:rsidRDefault="009A0698" w:rsidP="009A069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  О Плане работы Комиссии на 2021 год.</w:t>
      </w:r>
    </w:p>
    <w:p w:rsidR="009A0698" w:rsidRDefault="009A0698" w:rsidP="009A069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  О Регламенте работы Комиссии.</w:t>
      </w:r>
    </w:p>
    <w:p w:rsidR="009A0698" w:rsidRDefault="009A0698" w:rsidP="009A0698"/>
    <w:p w:rsidR="00614184" w:rsidRDefault="00614184"/>
    <w:sectPr w:rsidR="00614184" w:rsidSect="00697C4B">
      <w:pgSz w:w="11906" w:h="16838"/>
      <w:pgMar w:top="125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0698"/>
    <w:rsid w:val="00614184"/>
    <w:rsid w:val="009A0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9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0698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698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A0698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9A0698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customStyle="1" w:styleId="2">
    <w:name w:val="заголовок 2"/>
    <w:basedOn w:val="a"/>
    <w:next w:val="a"/>
    <w:rsid w:val="009A0698"/>
    <w:pPr>
      <w:keepNext/>
      <w:widowControl w:val="0"/>
      <w:spacing w:before="240" w:after="240"/>
      <w:jc w:val="center"/>
    </w:pPr>
    <w:rPr>
      <w:b/>
      <w:snapToGrid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945</Words>
  <Characters>5387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</cp:revision>
  <dcterms:created xsi:type="dcterms:W3CDTF">2020-12-09T07:32:00Z</dcterms:created>
  <dcterms:modified xsi:type="dcterms:W3CDTF">2020-12-09T07:34:00Z</dcterms:modified>
</cp:coreProperties>
</file>